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9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8BF">
        <w:rPr>
          <w:rFonts w:ascii="Times New Roman" w:hAnsi="Times New Roman"/>
          <w:b/>
          <w:sz w:val="28"/>
          <w:szCs w:val="28"/>
        </w:rPr>
        <w:t>Страхование от несчастных случаев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BF">
        <w:rPr>
          <w:rFonts w:ascii="Times New Roman" w:hAnsi="Times New Roman"/>
          <w:sz w:val="28"/>
          <w:szCs w:val="28"/>
        </w:rPr>
        <w:t>С наступлением зимы в Беларуси отмечается резко возросшее количество гололедных травм – по информации Минздрава только за два дня (5-6 декабря 2018 года) к медикам обратилось больше тысячи человек с переломами и травмами конечностей, черепно-мозговы</w:t>
      </w:r>
      <w:r>
        <w:rPr>
          <w:rFonts w:ascii="Times New Roman" w:hAnsi="Times New Roman"/>
          <w:sz w:val="28"/>
          <w:szCs w:val="28"/>
        </w:rPr>
        <w:t>ми</w:t>
      </w:r>
      <w:r w:rsidRPr="00DC18BF">
        <w:rPr>
          <w:rFonts w:ascii="Times New Roman" w:hAnsi="Times New Roman"/>
          <w:sz w:val="28"/>
          <w:szCs w:val="28"/>
        </w:rPr>
        <w:t xml:space="preserve"> травм</w:t>
      </w:r>
      <w:r>
        <w:rPr>
          <w:rFonts w:ascii="Times New Roman" w:hAnsi="Times New Roman"/>
          <w:sz w:val="28"/>
          <w:szCs w:val="28"/>
        </w:rPr>
        <w:t>ами</w:t>
      </w:r>
      <w:r w:rsidRPr="00DC18BF">
        <w:rPr>
          <w:rFonts w:ascii="Times New Roman" w:hAnsi="Times New Roman"/>
          <w:sz w:val="28"/>
          <w:szCs w:val="28"/>
        </w:rPr>
        <w:t>, сотрясения</w:t>
      </w:r>
      <w:r>
        <w:rPr>
          <w:rFonts w:ascii="Times New Roman" w:hAnsi="Times New Roman"/>
          <w:sz w:val="28"/>
          <w:szCs w:val="28"/>
        </w:rPr>
        <w:t>ми</w:t>
      </w:r>
      <w:r w:rsidRPr="00DC18BF">
        <w:rPr>
          <w:rFonts w:ascii="Times New Roman" w:hAnsi="Times New Roman"/>
          <w:sz w:val="28"/>
          <w:szCs w:val="28"/>
        </w:rPr>
        <w:t xml:space="preserve"> мозга, повреждения</w:t>
      </w:r>
      <w:r>
        <w:rPr>
          <w:rFonts w:ascii="Times New Roman" w:hAnsi="Times New Roman"/>
          <w:sz w:val="28"/>
          <w:szCs w:val="28"/>
        </w:rPr>
        <w:t>ми</w:t>
      </w:r>
      <w:r w:rsidRPr="00DC18BF">
        <w:rPr>
          <w:rFonts w:ascii="Times New Roman" w:hAnsi="Times New Roman"/>
          <w:sz w:val="28"/>
          <w:szCs w:val="28"/>
        </w:rPr>
        <w:t xml:space="preserve"> позвоночника</w:t>
      </w:r>
      <w:r>
        <w:rPr>
          <w:rFonts w:ascii="Times New Roman" w:hAnsi="Times New Roman"/>
          <w:sz w:val="28"/>
          <w:szCs w:val="28"/>
        </w:rPr>
        <w:t>,</w:t>
      </w:r>
      <w:r w:rsidRPr="00DC18BF">
        <w:rPr>
          <w:rFonts w:ascii="Times New Roman" w:hAnsi="Times New Roman"/>
          <w:sz w:val="28"/>
          <w:szCs w:val="28"/>
        </w:rPr>
        <w:t xml:space="preserve"> поступа</w:t>
      </w:r>
      <w:r>
        <w:rPr>
          <w:rFonts w:ascii="Times New Roman" w:hAnsi="Times New Roman"/>
          <w:sz w:val="28"/>
          <w:szCs w:val="28"/>
        </w:rPr>
        <w:t>ют</w:t>
      </w:r>
      <w:r w:rsidRPr="00DC18BF">
        <w:rPr>
          <w:rFonts w:ascii="Times New Roman" w:hAnsi="Times New Roman"/>
          <w:sz w:val="28"/>
          <w:szCs w:val="28"/>
        </w:rPr>
        <w:t xml:space="preserve"> пациенты с обморожениями.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BF">
        <w:rPr>
          <w:rFonts w:ascii="Times New Roman" w:hAnsi="Times New Roman"/>
          <w:sz w:val="28"/>
          <w:szCs w:val="28"/>
        </w:rPr>
        <w:t>По наблюдениям РНПЦ травматологии и ортопедии, наибольшее количество гололедных травм случается в начале зимы, когда люди еще не адаптировались к смене погоды, не привыкли к тому, что надо ходить аккуратно.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8BF">
        <w:rPr>
          <w:rFonts w:ascii="Times New Roman" w:hAnsi="Times New Roman"/>
          <w:sz w:val="28"/>
          <w:szCs w:val="28"/>
        </w:rPr>
        <w:t>Белгосстрах</w:t>
      </w:r>
      <w:proofErr w:type="spellEnd"/>
      <w:r w:rsidRPr="00DC18BF">
        <w:rPr>
          <w:rFonts w:ascii="Times New Roman" w:hAnsi="Times New Roman"/>
          <w:sz w:val="28"/>
          <w:szCs w:val="28"/>
        </w:rPr>
        <w:t xml:space="preserve"> напоминает о необходимости соблюдения правил безопасности и информирует о возможности страхования от несчастных случаев. Полис страхования можно приобрести для детей, взрослых, для всей семьи сразу в рамках одного договора, в подарок родственникам и друзьям. При наступлении несчастного случая страховая компания выплатит пострадавшему определенную денежную сумму. 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8BF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DC18BF">
        <w:rPr>
          <w:rFonts w:ascii="Times New Roman" w:hAnsi="Times New Roman"/>
          <w:sz w:val="28"/>
          <w:szCs w:val="28"/>
        </w:rPr>
        <w:t>: при страховании от несчастного случая на 2000 рублей, ежемесячный платеж составит всего 1 рубль 67 копеек, а страховая выплата, например, при переломе лучезапястного сустава составит 240 рублей, переломе лодыжки – 200 руб. В случае тяжелой травмы с оперативным лечением дополнительно выплачивается 10% от страховой суммы за операцию.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BF">
        <w:rPr>
          <w:rFonts w:ascii="Times New Roman" w:hAnsi="Times New Roman"/>
          <w:sz w:val="28"/>
          <w:szCs w:val="28"/>
        </w:rPr>
        <w:t xml:space="preserve">Страховой полис не предостерегает от получения травм, но является реальной финансовой поддержкой при наступлении страхового случая. 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BF">
        <w:rPr>
          <w:rFonts w:ascii="Times New Roman" w:hAnsi="Times New Roman"/>
          <w:sz w:val="28"/>
          <w:szCs w:val="28"/>
        </w:rPr>
        <w:t xml:space="preserve">Страховыми случаями признаются: 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BF">
        <w:rPr>
          <w:rFonts w:ascii="Times New Roman" w:hAnsi="Times New Roman"/>
          <w:sz w:val="28"/>
          <w:szCs w:val="28"/>
        </w:rPr>
        <w:t>-различные травмы (переломы, ушибы суставов, повреждения связок, открытые повреждения мягких тканей - раны, повреждения внутренних органов);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BF">
        <w:rPr>
          <w:rFonts w:ascii="Times New Roman" w:hAnsi="Times New Roman"/>
          <w:sz w:val="28"/>
          <w:szCs w:val="28"/>
        </w:rPr>
        <w:t>-ожоги, обморожения, утопление.</w:t>
      </w:r>
    </w:p>
    <w:p w:rsidR="001C719F" w:rsidRPr="00DC18BF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BF">
        <w:rPr>
          <w:rFonts w:ascii="Times New Roman" w:hAnsi="Times New Roman"/>
          <w:sz w:val="28"/>
          <w:szCs w:val="28"/>
        </w:rPr>
        <w:t xml:space="preserve">Всю необходимую информацию можно получить в </w:t>
      </w:r>
      <w:proofErr w:type="spellStart"/>
      <w:r w:rsidRPr="00DC18BF">
        <w:rPr>
          <w:rFonts w:ascii="Times New Roman" w:hAnsi="Times New Roman"/>
          <w:sz w:val="28"/>
          <w:szCs w:val="28"/>
        </w:rPr>
        <w:t>Белгосстрахе</w:t>
      </w:r>
      <w:proofErr w:type="spellEnd"/>
      <w:r w:rsidRPr="00DC18BF">
        <w:rPr>
          <w:rFonts w:ascii="Times New Roman" w:hAnsi="Times New Roman"/>
          <w:sz w:val="28"/>
          <w:szCs w:val="28"/>
        </w:rPr>
        <w:t xml:space="preserve"> по круглосуточному телефону (0222) 500-500, или обратившись в его ближайшее представительство.</w:t>
      </w:r>
    </w:p>
    <w:p w:rsidR="001C719F" w:rsidRPr="0038242B" w:rsidRDefault="001C719F" w:rsidP="001C7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Безопасного Вам Нового года!</w:t>
      </w:r>
    </w:p>
    <w:p w:rsidR="00E05F0F" w:rsidRDefault="00E05F0F"/>
    <w:p w:rsidR="001C719F" w:rsidRDefault="001C719F" w:rsidP="001C719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DC18BF">
        <w:rPr>
          <w:rFonts w:ascii="Times New Roman" w:hAnsi="Times New Roman"/>
          <w:b/>
          <w:i/>
          <w:sz w:val="28"/>
          <w:szCs w:val="28"/>
        </w:rPr>
        <w:t xml:space="preserve">Филиал </w:t>
      </w:r>
      <w:proofErr w:type="spellStart"/>
      <w:r w:rsidRPr="00DC18BF">
        <w:rPr>
          <w:rFonts w:ascii="Times New Roman" w:hAnsi="Times New Roman"/>
          <w:b/>
          <w:i/>
          <w:sz w:val="28"/>
          <w:szCs w:val="28"/>
        </w:rPr>
        <w:t>Белгосстраха</w:t>
      </w:r>
      <w:proofErr w:type="spellEnd"/>
      <w:r w:rsidRPr="00DC18BF">
        <w:rPr>
          <w:rFonts w:ascii="Times New Roman" w:hAnsi="Times New Roman"/>
          <w:b/>
          <w:i/>
          <w:sz w:val="28"/>
          <w:szCs w:val="28"/>
        </w:rPr>
        <w:t xml:space="preserve"> по Могилевской области</w:t>
      </w:r>
    </w:p>
    <w:p w:rsidR="001C719F" w:rsidRDefault="001C719F"/>
    <w:sectPr w:rsidR="001C719F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9F"/>
    <w:rsid w:val="001C719F"/>
    <w:rsid w:val="00E05F0F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9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9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2018-12-17T14:29:00Z</dcterms:created>
  <dcterms:modified xsi:type="dcterms:W3CDTF">2018-12-17T14:30:00Z</dcterms:modified>
</cp:coreProperties>
</file>