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4A" w:rsidRPr="0020794A" w:rsidRDefault="0020794A" w:rsidP="002079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_GoBack"/>
      <w:r w:rsidRPr="0020794A">
        <w:rPr>
          <w:rFonts w:ascii="Times New Roman" w:eastAsia="Times New Roman" w:hAnsi="Times New Roman" w:cs="Times New Roman"/>
          <w:sz w:val="40"/>
          <w:szCs w:val="40"/>
          <w:lang w:eastAsia="ru-RU"/>
        </w:rPr>
        <w:t>Информация по «кризисной комнате»</w:t>
      </w:r>
    </w:p>
    <w:bookmarkEnd w:id="0"/>
    <w:p w:rsidR="0020794A" w:rsidRPr="0020794A" w:rsidRDefault="0020794A" w:rsidP="0020794A">
      <w:pPr>
        <w:spacing w:after="150" w:line="360" w:lineRule="atLeast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отделении социальной адаптации, реабилитации и сопровождаемого проживания </w:t>
      </w:r>
      <w:r w:rsidRPr="00A77A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учреждения «Славгородский районный центр социального обслуживания населения» </w:t>
      </w:r>
      <w:r w:rsidRPr="002079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открыта и функционирует «кризисная» комната.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«кризисную» комнату могут быть помещены граждане, находящиеся в </w:t>
      </w:r>
      <w:r w:rsidRP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трудной жизненной и </w:t>
      </w: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кризисной ситуации: </w:t>
      </w:r>
      <w:r w:rsidRP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имеющие обстоятельства (совокупность обстоятельств), объективно нарушающее нормальную их жизнедеятельность, последствия которых он не в состоянии преодолеть за счет собственных средств и имеющихся возможностей; </w:t>
      </w: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жертвы торговли людьми; лица, пострадавшие от насилия, террористических актов, техногенных катастроф и стихийных бедствий;</w:t>
      </w:r>
      <w:proofErr w:type="gramEnd"/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из числа детей-сирот и детей, оставшихся б</w:t>
      </w:r>
      <w:r w:rsidRP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 попечения родителей, по месту обращения независимо от места регистрации (места жительства). 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«кризисной» комнаты — круглосуточный. Круглосуточный доступ в «кризисную» комнату и информирование о режиме ее работы обеспечивается в порядке, установленном директором Центра.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 гражданином заключается договор на оказание услуги временного приюта по установленной законодательством форме.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договора гражданин представляет следующие документы: документ, удостоверяющий личность; документ установленного образца о праве на льготы (удостоверение инвалида, ветерана Великой Отечественной войны и т.п.) для граждан, относящихся к категории пользующихся льготами.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оказания услуги временного приюта может быть заключен без предоставления гражданином документа, удостоверяющего личность, документа установленного образца о праве на льготы по направлению управления по труду, занятости и социальной защите, отдела внутренних дел, образования, спорта и туризма райисполкома, учреждения здравоохранения «</w:t>
      </w:r>
      <w:proofErr w:type="spellStart"/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Славгородская</w:t>
      </w:r>
      <w:proofErr w:type="spellEnd"/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больница», иных государственных органов и организаций.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пребывания в «кризисной» комнате граждан определяется в договоре, и может быть продлен с учетом обстоятельств конкретной жизненной ситуации.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 из числа детей-сирот и детей, оставшихся без попечения родителей, прибывшим в район при распределении по первому рабочему месту, услуги временного приюта оказываются на кратковременный период решения вопроса о предоставлении места проживания.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пребывания граждан в «кризисной» комнате бытовые и прочие условия их жизнедеятельности определяются по принципу самообслуживания. При заселении семьи с детьми уход за детьми осуществляется родителем.</w:t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В период пребывания в «кризисной» комнате питание граждан</w:t>
      </w:r>
      <w:r w:rsidRP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покупка лекарственных препаратов, средств личной гигиены и других предметов, необходимых в период пребывания в «кризисной» комнате</w:t>
      </w:r>
      <w:r w:rsidR="00A77A80" w:rsidRP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 средств местного бюджета, средств, полученных от приносящей доходы деятельности, безвозмездной (спонсорской) помощи, других источников, не запрещенных законодательством.</w:t>
      </w:r>
    </w:p>
    <w:p w:rsidR="0020794A" w:rsidRPr="00A77A80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гражданам оказываются иные социальные услуги, предоставляемые Центром, в порядке, установленном законодательством (консультационно-информационные, социально-посреднические, социально-психологическиеи др.).</w:t>
      </w:r>
      <w:r w:rsidRP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0794A" w:rsidRPr="0020794A" w:rsidRDefault="0020794A" w:rsidP="0020794A">
      <w:pPr>
        <w:spacing w:after="150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вопросам размещения в «кризисную» комнату обращаться по тел. 802246</w:t>
      </w:r>
      <w:r w:rsidR="00B23D28">
        <w:rPr>
          <w:rFonts w:ascii="Times New Roman" w:eastAsia="Times New Roman" w:hAnsi="Times New Roman" w:cs="Times New Roman"/>
          <w:sz w:val="28"/>
          <w:szCs w:val="28"/>
          <w:lang w:eastAsia="ru-RU"/>
        </w:rPr>
        <w:t>71478</w:t>
      </w: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 8.00 до 17.00), 80296400074 (</w:t>
      </w:r>
      <w:r w:rsidR="00A77A8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круглосуточный</w:t>
      </w:r>
      <w:r w:rsidRPr="0020794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436E5" w:rsidRDefault="002436E5"/>
    <w:sectPr w:rsidR="002436E5" w:rsidSect="0020794A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4A"/>
    <w:rsid w:val="0020794A"/>
    <w:rsid w:val="002436E5"/>
    <w:rsid w:val="00642710"/>
    <w:rsid w:val="00A77A80"/>
    <w:rsid w:val="00B23D28"/>
    <w:rsid w:val="00FF3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user</cp:lastModifiedBy>
  <cp:revision>3</cp:revision>
  <dcterms:created xsi:type="dcterms:W3CDTF">2020-01-24T12:35:00Z</dcterms:created>
  <dcterms:modified xsi:type="dcterms:W3CDTF">2020-01-24T12:36:00Z</dcterms:modified>
</cp:coreProperties>
</file>