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92" w:rsidRPr="0045070A" w:rsidRDefault="00782A92" w:rsidP="00782A92">
      <w:pPr>
        <w:pStyle w:val="newncpi0"/>
        <w:jc w:val="center"/>
        <w:rPr>
          <w:sz w:val="30"/>
          <w:szCs w:val="30"/>
        </w:rPr>
      </w:pPr>
      <w:bookmarkStart w:id="0" w:name="a1"/>
      <w:bookmarkEnd w:id="0"/>
      <w:r w:rsidRPr="0045070A">
        <w:rPr>
          <w:rStyle w:val="name"/>
          <w:sz w:val="30"/>
          <w:szCs w:val="30"/>
        </w:rPr>
        <w:t>РЕШЕНИЕ </w:t>
      </w:r>
      <w:r w:rsidRPr="0045070A">
        <w:rPr>
          <w:rStyle w:val="promulgator"/>
          <w:sz w:val="30"/>
          <w:szCs w:val="30"/>
        </w:rPr>
        <w:t xml:space="preserve">МОГИЛЕВСКОГО ОБЛАСТНОГО </w:t>
      </w:r>
      <w:r w:rsidRPr="0045070A">
        <w:rPr>
          <w:rStyle w:val="promulgator"/>
          <w:sz w:val="30"/>
          <w:szCs w:val="30"/>
          <w:shd w:val="clear" w:color="auto" w:fill="FFFFFF"/>
        </w:rPr>
        <w:t>ИСПОЛНИТЕЛЬНОГО</w:t>
      </w:r>
      <w:r w:rsidRPr="0045070A">
        <w:rPr>
          <w:rStyle w:val="promulgator"/>
          <w:sz w:val="30"/>
          <w:szCs w:val="30"/>
        </w:rPr>
        <w:t xml:space="preserve"> КОМИТЕТА</w:t>
      </w:r>
    </w:p>
    <w:p w:rsidR="00782A92" w:rsidRPr="0045070A" w:rsidRDefault="00782A92" w:rsidP="00782A92">
      <w:pPr>
        <w:pStyle w:val="newncpi"/>
        <w:ind w:firstLine="0"/>
        <w:jc w:val="center"/>
        <w:rPr>
          <w:sz w:val="30"/>
          <w:szCs w:val="30"/>
        </w:rPr>
      </w:pPr>
      <w:r w:rsidRPr="0045070A">
        <w:rPr>
          <w:rStyle w:val="datepr"/>
          <w:sz w:val="30"/>
          <w:szCs w:val="30"/>
        </w:rPr>
        <w:t>29 апреля 2015 г.</w:t>
      </w:r>
      <w:r w:rsidRPr="0045070A">
        <w:rPr>
          <w:rStyle w:val="number"/>
          <w:sz w:val="30"/>
          <w:szCs w:val="30"/>
        </w:rPr>
        <w:t xml:space="preserve"> № 20-10</w:t>
      </w:r>
    </w:p>
    <w:p w:rsidR="00782A92" w:rsidRPr="0045070A" w:rsidRDefault="00782A92" w:rsidP="00782A92">
      <w:pPr>
        <w:pStyle w:val="title"/>
        <w:rPr>
          <w:sz w:val="30"/>
          <w:szCs w:val="30"/>
        </w:rPr>
      </w:pPr>
      <w:r w:rsidRPr="0045070A">
        <w:rPr>
          <w:sz w:val="30"/>
          <w:szCs w:val="30"/>
        </w:rPr>
        <w:t xml:space="preserve">Об установлении </w:t>
      </w:r>
      <w:r w:rsidRPr="0045070A">
        <w:rPr>
          <w:sz w:val="30"/>
          <w:szCs w:val="30"/>
          <w:shd w:val="clear" w:color="auto" w:fill="FFFFFF"/>
        </w:rPr>
        <w:t>перечня</w:t>
      </w:r>
      <w:r w:rsidRPr="0045070A">
        <w:rPr>
          <w:sz w:val="30"/>
          <w:szCs w:val="30"/>
        </w:rPr>
        <w:t xml:space="preserve"> </w:t>
      </w:r>
      <w:r w:rsidRPr="0045070A">
        <w:rPr>
          <w:sz w:val="30"/>
          <w:szCs w:val="30"/>
          <w:shd w:val="clear" w:color="auto" w:fill="FFFFFF"/>
        </w:rPr>
        <w:t>документов</w:t>
      </w:r>
      <w:r w:rsidRPr="0045070A">
        <w:rPr>
          <w:sz w:val="30"/>
          <w:szCs w:val="30"/>
        </w:rPr>
        <w:t xml:space="preserve"> </w:t>
      </w:r>
      <w:r w:rsidRPr="0045070A">
        <w:rPr>
          <w:sz w:val="30"/>
          <w:szCs w:val="30"/>
          <w:shd w:val="clear" w:color="auto" w:fill="FFFFFF"/>
        </w:rPr>
        <w:t>и</w:t>
      </w:r>
      <w:r w:rsidRPr="0045070A">
        <w:rPr>
          <w:sz w:val="30"/>
          <w:szCs w:val="30"/>
        </w:rPr>
        <w:t xml:space="preserve"> (или) </w:t>
      </w:r>
      <w:r w:rsidRPr="0045070A">
        <w:rPr>
          <w:sz w:val="30"/>
          <w:szCs w:val="30"/>
          <w:shd w:val="clear" w:color="auto" w:fill="FFFFFF"/>
        </w:rPr>
        <w:t>сведений</w:t>
      </w:r>
      <w:r w:rsidRPr="0045070A">
        <w:rPr>
          <w:sz w:val="30"/>
          <w:szCs w:val="30"/>
        </w:rPr>
        <w:t xml:space="preserve">, </w:t>
      </w:r>
      <w:r w:rsidRPr="0045070A">
        <w:rPr>
          <w:sz w:val="30"/>
          <w:szCs w:val="30"/>
          <w:shd w:val="clear" w:color="auto" w:fill="FFFFFF"/>
        </w:rPr>
        <w:t>самостоятельно</w:t>
      </w:r>
      <w:r w:rsidRPr="0045070A">
        <w:rPr>
          <w:sz w:val="30"/>
          <w:szCs w:val="30"/>
        </w:rPr>
        <w:t xml:space="preserve"> </w:t>
      </w:r>
      <w:r w:rsidRPr="0045070A">
        <w:rPr>
          <w:sz w:val="30"/>
          <w:szCs w:val="30"/>
          <w:shd w:val="clear" w:color="auto" w:fill="FFFFFF"/>
        </w:rPr>
        <w:t>запрашиваемых</w:t>
      </w:r>
      <w:r w:rsidRPr="0045070A">
        <w:rPr>
          <w:sz w:val="30"/>
          <w:szCs w:val="30"/>
        </w:rPr>
        <w:t xml:space="preserve"> </w:t>
      </w:r>
      <w:r w:rsidRPr="0045070A">
        <w:rPr>
          <w:sz w:val="30"/>
          <w:szCs w:val="30"/>
          <w:shd w:val="clear" w:color="auto" w:fill="FFFFFF"/>
        </w:rPr>
        <w:t>местными</w:t>
      </w:r>
      <w:r w:rsidRPr="0045070A">
        <w:rPr>
          <w:sz w:val="30"/>
          <w:szCs w:val="30"/>
        </w:rPr>
        <w:t xml:space="preserve"> </w:t>
      </w:r>
      <w:r w:rsidRPr="0045070A">
        <w:rPr>
          <w:sz w:val="30"/>
          <w:szCs w:val="30"/>
          <w:shd w:val="clear" w:color="auto" w:fill="FFFFFF"/>
        </w:rPr>
        <w:t>исполнительными</w:t>
      </w:r>
      <w:r w:rsidRPr="0045070A">
        <w:rPr>
          <w:sz w:val="30"/>
          <w:szCs w:val="30"/>
        </w:rPr>
        <w:t xml:space="preserve"> </w:t>
      </w:r>
      <w:r w:rsidRPr="0045070A">
        <w:rPr>
          <w:sz w:val="30"/>
          <w:szCs w:val="30"/>
          <w:shd w:val="clear" w:color="auto" w:fill="FFFFFF"/>
        </w:rPr>
        <w:t>и</w:t>
      </w:r>
      <w:r w:rsidRPr="0045070A">
        <w:rPr>
          <w:sz w:val="30"/>
          <w:szCs w:val="30"/>
        </w:rPr>
        <w:t xml:space="preserve"> </w:t>
      </w:r>
      <w:r w:rsidRPr="0045070A">
        <w:rPr>
          <w:sz w:val="30"/>
          <w:szCs w:val="30"/>
          <w:shd w:val="clear" w:color="auto" w:fill="FFFFFF"/>
        </w:rPr>
        <w:t>распорядительными</w:t>
      </w:r>
      <w:r w:rsidRPr="0045070A">
        <w:rPr>
          <w:sz w:val="30"/>
          <w:szCs w:val="30"/>
        </w:rPr>
        <w:t xml:space="preserve"> </w:t>
      </w:r>
      <w:r w:rsidRPr="0045070A">
        <w:rPr>
          <w:sz w:val="30"/>
          <w:szCs w:val="30"/>
          <w:shd w:val="clear" w:color="auto" w:fill="FFFFFF"/>
        </w:rPr>
        <w:t>органами</w:t>
      </w:r>
      <w:r w:rsidRPr="0045070A">
        <w:rPr>
          <w:sz w:val="30"/>
          <w:szCs w:val="30"/>
        </w:rPr>
        <w:t xml:space="preserve"> при осуществлении административных процедур по заявлениям граждан</w:t>
      </w:r>
    </w:p>
    <w:p w:rsidR="00782A92" w:rsidRPr="0045070A" w:rsidRDefault="00782A92" w:rsidP="00782A92">
      <w:pPr>
        <w:pStyle w:val="changei"/>
        <w:rPr>
          <w:sz w:val="30"/>
          <w:szCs w:val="30"/>
        </w:rPr>
      </w:pPr>
      <w:r w:rsidRPr="0045070A">
        <w:rPr>
          <w:sz w:val="30"/>
          <w:szCs w:val="30"/>
        </w:rPr>
        <w:t xml:space="preserve">Изменения </w:t>
      </w:r>
      <w:r w:rsidRPr="0045070A">
        <w:rPr>
          <w:sz w:val="30"/>
          <w:szCs w:val="30"/>
          <w:shd w:val="clear" w:color="auto" w:fill="FFFFFF"/>
        </w:rPr>
        <w:t>и</w:t>
      </w:r>
      <w:r w:rsidRPr="0045070A">
        <w:rPr>
          <w:sz w:val="30"/>
          <w:szCs w:val="30"/>
        </w:rPr>
        <w:t xml:space="preserve"> дополнения:</w:t>
      </w:r>
    </w:p>
    <w:p w:rsidR="00782A92" w:rsidRPr="0045070A" w:rsidRDefault="00782A92" w:rsidP="00782A92">
      <w:pPr>
        <w:pStyle w:val="changeadd"/>
        <w:rPr>
          <w:sz w:val="30"/>
          <w:szCs w:val="30"/>
        </w:rPr>
      </w:pPr>
      <w:r w:rsidRPr="0045070A">
        <w:rPr>
          <w:sz w:val="30"/>
          <w:szCs w:val="30"/>
        </w:rPr>
        <w:t xml:space="preserve">Решение Могилевского областного </w:t>
      </w:r>
      <w:r w:rsidRPr="0045070A">
        <w:rPr>
          <w:sz w:val="30"/>
          <w:szCs w:val="30"/>
          <w:shd w:val="clear" w:color="auto" w:fill="FFFFFF"/>
        </w:rPr>
        <w:t>исполнительного</w:t>
      </w:r>
      <w:r w:rsidRPr="0045070A">
        <w:rPr>
          <w:sz w:val="30"/>
          <w:szCs w:val="30"/>
        </w:rPr>
        <w:t xml:space="preserve"> комитета от 21 марта 2017 г. № 12-11 (Национальный правовой Интернет-портал Республики Беларусь, 09.06.2017, 9/83692)</w:t>
      </w:r>
    </w:p>
    <w:p w:rsidR="00782A92" w:rsidRPr="0045070A" w:rsidRDefault="00782A92" w:rsidP="00782A92">
      <w:pPr>
        <w:pStyle w:val="newncpi"/>
        <w:rPr>
          <w:sz w:val="30"/>
          <w:szCs w:val="30"/>
        </w:rPr>
      </w:pPr>
      <w:r w:rsidRPr="0045070A">
        <w:rPr>
          <w:sz w:val="30"/>
          <w:szCs w:val="30"/>
        </w:rPr>
        <w:t> </w:t>
      </w:r>
    </w:p>
    <w:p w:rsidR="00782A92" w:rsidRPr="0045070A" w:rsidRDefault="00782A92" w:rsidP="00782A92">
      <w:pPr>
        <w:pStyle w:val="preamble"/>
        <w:rPr>
          <w:sz w:val="30"/>
          <w:szCs w:val="30"/>
        </w:rPr>
      </w:pPr>
      <w:r w:rsidRPr="0045070A">
        <w:rPr>
          <w:sz w:val="30"/>
          <w:szCs w:val="30"/>
        </w:rPr>
        <w:t>На основании абзаца второго статьи 42 Закона Республики Беларусь от 4 января 2010 года «О местном управлении и самоуправлении в Республике Беларусь» и во исполнение абзаца четвертого подпункта 4.2 пункта 4 Указа Президента Республики Беларусь от 4 декабря 2014 г. № 566 «О вопросах осуществления административных процедур» Могилевский областной исполнительный комитет РЕШИЛ:</w:t>
      </w:r>
    </w:p>
    <w:p w:rsidR="00782A92" w:rsidRPr="0045070A" w:rsidRDefault="00782A92" w:rsidP="00782A92">
      <w:pPr>
        <w:pStyle w:val="point"/>
        <w:rPr>
          <w:sz w:val="30"/>
          <w:szCs w:val="30"/>
        </w:rPr>
      </w:pPr>
      <w:r w:rsidRPr="0045070A">
        <w:rPr>
          <w:sz w:val="30"/>
          <w:szCs w:val="30"/>
        </w:rPr>
        <w:t>1. Установить перечень 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граждан, согласно приложению.</w:t>
      </w:r>
    </w:p>
    <w:p w:rsidR="00782A92" w:rsidRPr="0045070A" w:rsidRDefault="00782A92" w:rsidP="00782A92">
      <w:pPr>
        <w:pStyle w:val="point"/>
        <w:rPr>
          <w:sz w:val="30"/>
          <w:szCs w:val="30"/>
        </w:rPr>
      </w:pPr>
      <w:r w:rsidRPr="0045070A">
        <w:rPr>
          <w:sz w:val="30"/>
          <w:szCs w:val="30"/>
        </w:rPr>
        <w:t>2. Настоящее решение вступает в силу после его официального опубликования.</w:t>
      </w:r>
    </w:p>
    <w:p w:rsidR="00782A92" w:rsidRPr="0045070A" w:rsidRDefault="00782A92" w:rsidP="00782A92">
      <w:pPr>
        <w:pStyle w:val="newncpi"/>
        <w:rPr>
          <w:sz w:val="30"/>
          <w:szCs w:val="30"/>
        </w:rPr>
      </w:pPr>
      <w:r w:rsidRPr="0045070A">
        <w:rPr>
          <w:sz w:val="30"/>
          <w:szCs w:val="30"/>
        </w:rPr>
        <w:t> </w:t>
      </w:r>
    </w:p>
    <w:tbl>
      <w:tblPr>
        <w:tblStyle w:val="tablencpi"/>
        <w:tblW w:w="5000" w:type="pct"/>
        <w:tblLook w:val="04A0"/>
      </w:tblPr>
      <w:tblGrid>
        <w:gridCol w:w="4678"/>
        <w:gridCol w:w="7"/>
        <w:gridCol w:w="4682"/>
      </w:tblGrid>
      <w:tr w:rsidR="00782A92" w:rsidRPr="0045070A" w:rsidTr="00782A92"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2A92" w:rsidRPr="0045070A" w:rsidRDefault="00782A92">
            <w:pPr>
              <w:pStyle w:val="newncpi0"/>
              <w:jc w:val="left"/>
              <w:rPr>
                <w:sz w:val="30"/>
                <w:szCs w:val="30"/>
              </w:rPr>
            </w:pPr>
            <w:r w:rsidRPr="0045070A">
              <w:rPr>
                <w:rStyle w:val="post"/>
                <w:sz w:val="30"/>
                <w:szCs w:val="30"/>
              </w:rPr>
              <w:t>Председатель</w:t>
            </w:r>
          </w:p>
        </w:tc>
        <w:tc>
          <w:tcPr>
            <w:tcW w:w="250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2A92" w:rsidRPr="0045070A" w:rsidRDefault="00782A92">
            <w:pPr>
              <w:pStyle w:val="newncpi0"/>
              <w:jc w:val="right"/>
              <w:rPr>
                <w:sz w:val="30"/>
                <w:szCs w:val="30"/>
              </w:rPr>
            </w:pPr>
            <w:proofErr w:type="spellStart"/>
            <w:r w:rsidRPr="0045070A">
              <w:rPr>
                <w:rStyle w:val="pers"/>
                <w:sz w:val="30"/>
                <w:szCs w:val="30"/>
              </w:rPr>
              <w:t>В.В.Доманевский</w:t>
            </w:r>
            <w:proofErr w:type="spellEnd"/>
          </w:p>
        </w:tc>
      </w:tr>
      <w:tr w:rsidR="00782A92" w:rsidRPr="0045070A" w:rsidTr="00782A92">
        <w:tc>
          <w:tcPr>
            <w:tcW w:w="24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2A92" w:rsidRPr="0045070A" w:rsidRDefault="00782A92">
            <w:pPr>
              <w:pStyle w:val="newncpi0"/>
              <w:jc w:val="left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 </w:t>
            </w:r>
          </w:p>
        </w:tc>
        <w:tc>
          <w:tcPr>
            <w:tcW w:w="250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2A92" w:rsidRPr="0045070A" w:rsidRDefault="00782A92">
            <w:pPr>
              <w:pStyle w:val="newncpi0"/>
              <w:jc w:val="right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 </w:t>
            </w:r>
          </w:p>
        </w:tc>
      </w:tr>
      <w:tr w:rsidR="00782A92" w:rsidRPr="0045070A" w:rsidTr="00782A92">
        <w:tc>
          <w:tcPr>
            <w:tcW w:w="2501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2A92" w:rsidRPr="0045070A" w:rsidRDefault="00782A92">
            <w:pPr>
              <w:pStyle w:val="newncpi0"/>
              <w:jc w:val="left"/>
              <w:rPr>
                <w:sz w:val="30"/>
                <w:szCs w:val="30"/>
              </w:rPr>
            </w:pPr>
            <w:r w:rsidRPr="0045070A">
              <w:rPr>
                <w:rStyle w:val="post"/>
                <w:sz w:val="30"/>
                <w:szCs w:val="30"/>
              </w:rPr>
              <w:t>Управляющий делами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82A92" w:rsidRPr="0045070A" w:rsidRDefault="00782A92">
            <w:pPr>
              <w:pStyle w:val="newncpi0"/>
              <w:jc w:val="right"/>
              <w:rPr>
                <w:sz w:val="30"/>
                <w:szCs w:val="30"/>
              </w:rPr>
            </w:pPr>
            <w:r w:rsidRPr="0045070A">
              <w:rPr>
                <w:rStyle w:val="pers"/>
                <w:sz w:val="30"/>
                <w:szCs w:val="30"/>
              </w:rPr>
              <w:t>Г.А.Воронин</w:t>
            </w:r>
          </w:p>
        </w:tc>
      </w:tr>
    </w:tbl>
    <w:tbl>
      <w:tblPr>
        <w:tblStyle w:val="tablencpi"/>
        <w:tblpPr w:leftFromText="180" w:rightFromText="180" w:vertAnchor="text" w:horzAnchor="margin" w:tblpY="-322"/>
        <w:tblW w:w="5000" w:type="pct"/>
        <w:tblLook w:val="04A0"/>
      </w:tblPr>
      <w:tblGrid>
        <w:gridCol w:w="6669"/>
        <w:gridCol w:w="2698"/>
      </w:tblGrid>
      <w:tr w:rsidR="0045070A" w:rsidRPr="0045070A" w:rsidTr="0045070A">
        <w:tc>
          <w:tcPr>
            <w:tcW w:w="35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70A" w:rsidRPr="0045070A" w:rsidRDefault="0045070A" w:rsidP="0045070A">
            <w:pPr>
              <w:pStyle w:val="newncpi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lastRenderedPageBreak/>
              <w:t> 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70A" w:rsidRPr="0045070A" w:rsidRDefault="0045070A" w:rsidP="0045070A">
            <w:pPr>
              <w:pStyle w:val="append1"/>
              <w:rPr>
                <w:sz w:val="30"/>
                <w:szCs w:val="30"/>
              </w:rPr>
            </w:pPr>
            <w:bookmarkStart w:id="1" w:name="a2"/>
            <w:bookmarkEnd w:id="1"/>
            <w:r w:rsidRPr="0045070A">
              <w:rPr>
                <w:sz w:val="30"/>
                <w:szCs w:val="30"/>
              </w:rPr>
              <w:t>Приложение</w:t>
            </w:r>
          </w:p>
          <w:p w:rsidR="0045070A" w:rsidRPr="0045070A" w:rsidRDefault="0045070A" w:rsidP="0045070A">
            <w:pPr>
              <w:pStyle w:val="append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 xml:space="preserve">к решению </w:t>
            </w:r>
            <w:r w:rsidRPr="0045070A">
              <w:rPr>
                <w:sz w:val="30"/>
                <w:szCs w:val="30"/>
              </w:rPr>
              <w:br/>
              <w:t>Могилевского областного</w:t>
            </w:r>
            <w:r w:rsidRPr="0045070A">
              <w:rPr>
                <w:sz w:val="30"/>
                <w:szCs w:val="30"/>
              </w:rPr>
              <w:br/>
              <w:t>исполнительного комитета</w:t>
            </w:r>
            <w:r w:rsidRPr="0045070A">
              <w:rPr>
                <w:sz w:val="30"/>
                <w:szCs w:val="30"/>
              </w:rPr>
              <w:br/>
              <w:t>29.04.2015 № 20-10</w:t>
            </w:r>
          </w:p>
        </w:tc>
      </w:tr>
    </w:tbl>
    <w:p w:rsidR="00782A92" w:rsidRPr="0045070A" w:rsidRDefault="00782A92" w:rsidP="00782A92">
      <w:pPr>
        <w:pStyle w:val="titlep"/>
        <w:jc w:val="left"/>
        <w:rPr>
          <w:sz w:val="30"/>
          <w:szCs w:val="30"/>
        </w:rPr>
      </w:pPr>
      <w:r w:rsidRPr="0045070A">
        <w:rPr>
          <w:sz w:val="30"/>
          <w:szCs w:val="30"/>
        </w:rPr>
        <w:t>ПЕРЕЧЕНЬ</w:t>
      </w:r>
      <w:r w:rsidRPr="0045070A">
        <w:rPr>
          <w:sz w:val="30"/>
          <w:szCs w:val="30"/>
        </w:rPr>
        <w:br/>
        <w:t>документов и (или) сведений,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</w:t>
      </w:r>
    </w:p>
    <w:tbl>
      <w:tblPr>
        <w:tblStyle w:val="tablencpi"/>
        <w:tblW w:w="5826" w:type="pct"/>
        <w:tblInd w:w="-703" w:type="dxa"/>
        <w:tblLayout w:type="fixed"/>
        <w:tblLook w:val="04A0"/>
      </w:tblPr>
      <w:tblGrid>
        <w:gridCol w:w="3828"/>
        <w:gridCol w:w="5669"/>
        <w:gridCol w:w="1417"/>
      </w:tblGrid>
      <w:tr w:rsidR="00782A92" w:rsidRPr="0045070A" w:rsidTr="00AC5021">
        <w:trPr>
          <w:trHeight w:val="240"/>
        </w:trPr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A92" w:rsidRPr="0045070A" w:rsidRDefault="00782A92">
            <w:pPr>
              <w:pStyle w:val="table10"/>
              <w:jc w:val="center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A92" w:rsidRPr="0045070A" w:rsidRDefault="00782A92">
            <w:pPr>
              <w:pStyle w:val="table10"/>
              <w:jc w:val="center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Перечень документов и (или) сведений, запрашиваемых у государственных органов, иных организаций, к компетенции которых относится их предоставление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82A92" w:rsidRPr="0045070A" w:rsidRDefault="00782A92">
            <w:pPr>
              <w:pStyle w:val="table10"/>
              <w:jc w:val="center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Пункт перечня административных процедур*</w:t>
            </w:r>
          </w:p>
        </w:tc>
      </w:tr>
      <w:tr w:rsidR="00782A92" w:rsidRPr="0045070A" w:rsidTr="00AC5021">
        <w:trPr>
          <w:trHeight w:val="24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Default="008429D8" w:rsidP="0045070A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2</w:t>
            </w:r>
            <w:r w:rsidR="00782A92" w:rsidRPr="0045070A">
              <w:rPr>
                <w:sz w:val="30"/>
                <w:szCs w:val="30"/>
              </w:rPr>
              <w:t>. Принятие решения о постановке на учет (восстановлении на учете) граждан, нуждающихся в улучшении жилищных условий</w:t>
            </w:r>
          </w:p>
          <w:p w:rsidR="002708F4" w:rsidRPr="0045070A" w:rsidRDefault="002708F4" w:rsidP="0045070A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070A" w:rsidRPr="0045070A" w:rsidRDefault="00782A92" w:rsidP="0045070A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справка о занимаемом в данном населенном пункте жилом помещении и составе семьи</w:t>
            </w:r>
            <w:r w:rsidRPr="0045070A">
              <w:rPr>
                <w:sz w:val="30"/>
                <w:szCs w:val="30"/>
              </w:rPr>
              <w:br/>
            </w:r>
            <w:r w:rsidRPr="0045070A">
              <w:rPr>
                <w:sz w:val="30"/>
                <w:szCs w:val="30"/>
              </w:rPr>
              <w:br/>
              <w:t>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</w:t>
            </w:r>
            <w:r w:rsidRPr="0045070A">
              <w:rPr>
                <w:sz w:val="30"/>
                <w:szCs w:val="30"/>
              </w:rPr>
              <w:br/>
            </w:r>
            <w:r w:rsidRPr="0045070A">
              <w:rPr>
                <w:sz w:val="30"/>
                <w:szCs w:val="30"/>
              </w:rPr>
              <w:br/>
              <w:t>сведения об отсутствии факта постановки на учет нуждающихся в улучшении жилищных условий по месту жительства супруга - в случае его регистрации в другом населенном пункте или районе населенного пункта</w:t>
            </w:r>
            <w:r w:rsidRPr="0045070A">
              <w:rPr>
                <w:sz w:val="30"/>
                <w:szCs w:val="30"/>
              </w:rPr>
              <w:br/>
            </w:r>
            <w:r w:rsidRPr="0045070A">
              <w:rPr>
                <w:sz w:val="30"/>
                <w:szCs w:val="30"/>
              </w:rPr>
              <w:br/>
              <w:t xml:space="preserve">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 - при принятии граждан на учет нуждающихся в улучшении жилищных условий по основанию, предусмотренному в подпункте 3.1.3 пункта 3 Положения об учете граждан, нуждающихся в улучшении жилищных </w:t>
            </w:r>
            <w:r w:rsidRPr="0045070A">
              <w:rPr>
                <w:sz w:val="30"/>
                <w:szCs w:val="30"/>
              </w:rPr>
              <w:lastRenderedPageBreak/>
              <w:t>условий, и о порядке предоставления жилых помещений государственного жилищного фонда, утвержденного Указом Президента Республики Беларусь от 16 декабря 2013 г. № 563 «О некоторых вопросах правового регулирования жилищных отношений» (Национальный правовой Интернет-портал Республики Беларусь, 20.12.2013, 1/14698)</w:t>
            </w:r>
            <w:r w:rsidRPr="0045070A">
              <w:rPr>
                <w:sz w:val="30"/>
                <w:szCs w:val="30"/>
              </w:rPr>
              <w:br/>
            </w:r>
            <w:r w:rsidRPr="0045070A">
              <w:rPr>
                <w:sz w:val="30"/>
                <w:szCs w:val="30"/>
              </w:rPr>
              <w:br/>
              <w:t>копия трудового договора - при принятии граждан на учет нуждающихся в улучшении жилищных условий по основанию, предусмотренному в подпункте 3.1.4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45070A">
              <w:rPr>
                <w:sz w:val="30"/>
                <w:szCs w:val="30"/>
              </w:rPr>
              <w:br/>
            </w:r>
            <w:r w:rsidRPr="0045070A">
              <w:rPr>
                <w:sz w:val="30"/>
                <w:szCs w:val="30"/>
              </w:rPr>
              <w:br/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 Республики Беларусь, при наличии которых признается невозможным его совместное проживание с другими лицами в одной комнате или однокомнатной квартире, - при принятии граждан на учет нуждающихся в улучшении жилищных условий по основанию, предусмотренному в подпункте 3.1.7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45070A">
              <w:rPr>
                <w:sz w:val="30"/>
                <w:szCs w:val="30"/>
              </w:rPr>
              <w:br/>
            </w:r>
            <w:r w:rsidRPr="0045070A">
              <w:rPr>
                <w:sz w:val="30"/>
                <w:szCs w:val="30"/>
              </w:rPr>
              <w:br/>
              <w:t>справка, содержащая сведения из записи акта о заключении брака, - при принятии граждан на учет нуждающихся в улучшении жилищных условий по основанию, предусмотренному в подпункте 3.1.11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45070A">
              <w:rPr>
                <w:sz w:val="30"/>
                <w:szCs w:val="30"/>
              </w:rPr>
              <w:br/>
            </w:r>
            <w:r w:rsidRPr="0045070A">
              <w:rPr>
                <w:sz w:val="30"/>
                <w:szCs w:val="30"/>
              </w:rPr>
              <w:br/>
              <w:t xml:space="preserve">копии документа об образовании и трудового договора (контракта) с </w:t>
            </w:r>
            <w:r w:rsidRPr="0045070A">
              <w:rPr>
                <w:sz w:val="30"/>
                <w:szCs w:val="30"/>
              </w:rPr>
              <w:lastRenderedPageBreak/>
              <w:t>трудоустроившей организацией - при принятии граждан на учет нуждающихся в улучшении жилищных условий по основанию, предусмотренному в подпункте 3.2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45070A">
              <w:rPr>
                <w:sz w:val="30"/>
                <w:szCs w:val="30"/>
              </w:rPr>
              <w:br/>
            </w:r>
            <w:r w:rsidRPr="0045070A">
              <w:rPr>
                <w:sz w:val="30"/>
                <w:szCs w:val="30"/>
              </w:rPr>
              <w:br/>
              <w:t>договор найма жилого помещения - при принятии граждан на учет нуждающихся в улучшении жилищных условий по основаниям, предусмотренным в подпунктах 3.1.4-3.1.6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45070A">
              <w:rPr>
                <w:sz w:val="30"/>
                <w:szCs w:val="30"/>
              </w:rPr>
              <w:br/>
            </w:r>
            <w:r w:rsidRPr="0045070A">
              <w:rPr>
                <w:sz w:val="30"/>
                <w:szCs w:val="30"/>
              </w:rPr>
              <w:br/>
              <w:t>документы, удостоверяющие отсутствие попечения родителей, сведения о закреплении жилых помещений за детьми-сиротами и детьми, оставшимися без попечения родителей, а также за лицами из числа детей-сирот и детей, оставшихся без попечения родителей, а также сведения о том, что указанные лица не могут быть вселены в закрепленное жилое помещение, из которого выбыли,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помещения, - при принятии граждан на учет нуждающихся в улучшении жилищных условий по основанию, предусмотренному частью первой подпункта 3.3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45070A">
              <w:rPr>
                <w:sz w:val="30"/>
                <w:szCs w:val="30"/>
              </w:rPr>
              <w:br/>
            </w:r>
            <w:r w:rsidRPr="0045070A">
              <w:rPr>
                <w:sz w:val="30"/>
                <w:szCs w:val="30"/>
              </w:rPr>
              <w:br/>
              <w:t xml:space="preserve">сведения об использовании льготного кредита, одноразовой субсидии на строительство (реконструкцию) или приобретение жилых помещений в течение пяти лет со дня государственной регистрации права на жилое помещение, построенное (реконструированное) или </w:t>
            </w:r>
            <w:r w:rsidRPr="0045070A">
              <w:rPr>
                <w:sz w:val="30"/>
                <w:szCs w:val="30"/>
              </w:rPr>
              <w:lastRenderedPageBreak/>
              <w:t>приобретенное с использованием государственной поддержки</w:t>
            </w:r>
            <w:r w:rsidRPr="0045070A">
              <w:rPr>
                <w:sz w:val="30"/>
                <w:szCs w:val="30"/>
              </w:rPr>
              <w:br/>
            </w:r>
            <w:r w:rsidRPr="0045070A">
              <w:rPr>
                <w:sz w:val="30"/>
                <w:szCs w:val="30"/>
              </w:rPr>
              <w:br/>
              <w:t>копия лицевого счета на жилое помещение, находящееся в собственности гражданина и членов его семьи в населенном пункте по месту принятия на учет и в котором они не проживают</w:t>
            </w:r>
            <w:r w:rsidRPr="0045070A">
              <w:rPr>
                <w:sz w:val="30"/>
                <w:szCs w:val="30"/>
              </w:rPr>
              <w:br/>
            </w:r>
            <w:r w:rsidRPr="0045070A">
              <w:rPr>
                <w:sz w:val="30"/>
                <w:szCs w:val="30"/>
              </w:rPr>
              <w:br/>
              <w:t>копия лицевого счета на жилое помещение, которое ранее находилось в собственности гражданина и членов его семьи в населенном пункте по месту принятия на учет и (или) из которого они убыли путем реализации права владения и пользования иным жилым помещением, жилым помещением в общежитии, заключения договора найма жилого помещения частного жилищного фонда со всех мест жительства за последние 5 лет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782A92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lastRenderedPageBreak/>
              <w:t>1.1.5</w:t>
            </w:r>
          </w:p>
        </w:tc>
      </w:tr>
      <w:tr w:rsidR="00782A92" w:rsidRPr="0045070A" w:rsidTr="00AC5021">
        <w:trPr>
          <w:trHeight w:val="24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8429D8" w:rsidP="0045070A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lastRenderedPageBreak/>
              <w:t>3</w:t>
            </w:r>
            <w:r w:rsidR="00782A92" w:rsidRPr="0045070A">
              <w:rPr>
                <w:sz w:val="30"/>
                <w:szCs w:val="30"/>
              </w:rPr>
              <w:t>. Принятие решения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782A92" w:rsidP="0045070A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справка о занимаемом в данном населенном пункте жилом помещении и составе семьи</w:t>
            </w:r>
            <w:r w:rsidRPr="0045070A">
              <w:rPr>
                <w:sz w:val="30"/>
                <w:szCs w:val="30"/>
              </w:rPr>
              <w:br/>
            </w:r>
            <w:r w:rsidRPr="0045070A">
              <w:rPr>
                <w:sz w:val="30"/>
                <w:szCs w:val="30"/>
              </w:rPr>
              <w:br/>
              <w:t>справки о находящихся в собственности гражданина и членов его семьи жилых помещениях в населенном пункте по месту подачи заявления</w:t>
            </w:r>
            <w:r w:rsidRPr="0045070A">
              <w:rPr>
                <w:sz w:val="30"/>
                <w:szCs w:val="30"/>
              </w:rPr>
              <w:br/>
            </w:r>
            <w:r w:rsidRPr="0045070A">
              <w:rPr>
                <w:sz w:val="30"/>
                <w:szCs w:val="30"/>
              </w:rPr>
              <w:br/>
              <w:t>сведения об отсутствии факта постановки на учет нуждающихся в улучшении жилищных условий по месту жительства супруга - в случае его регистрации в другом населенном пункте или районе населенного пункта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782A92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1.1.5</w:t>
            </w:r>
            <w:r w:rsidRPr="0045070A">
              <w:rPr>
                <w:sz w:val="30"/>
                <w:szCs w:val="30"/>
                <w:vertAlign w:val="superscript"/>
              </w:rPr>
              <w:t>1</w:t>
            </w:r>
          </w:p>
        </w:tc>
      </w:tr>
      <w:tr w:rsidR="00782A92" w:rsidRPr="0045070A" w:rsidTr="00AC5021">
        <w:trPr>
          <w:trHeight w:val="24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8429D8" w:rsidP="0045070A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4</w:t>
            </w:r>
            <w:r w:rsidR="00782A92" w:rsidRPr="0045070A">
              <w:rPr>
                <w:sz w:val="30"/>
                <w:szCs w:val="30"/>
              </w:rPr>
              <w:t>. Принятие решения 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782A92" w:rsidP="0045070A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справка о занимаемом в данном населенном пункте жилом помещении и составе семьи</w:t>
            </w:r>
            <w:r w:rsidRPr="0045070A">
              <w:rPr>
                <w:sz w:val="30"/>
                <w:szCs w:val="30"/>
              </w:rPr>
              <w:br/>
            </w:r>
            <w:r w:rsidRPr="0045070A">
              <w:rPr>
                <w:sz w:val="30"/>
                <w:szCs w:val="30"/>
              </w:rPr>
              <w:br/>
              <w:t>справки о находящихся в собственности гражданина и членов его семьи жилых помещениях в населенном пункте по месту подачи заявления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782A92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1.1.5</w:t>
            </w:r>
            <w:r w:rsidRPr="0045070A">
              <w:rPr>
                <w:sz w:val="30"/>
                <w:szCs w:val="30"/>
                <w:vertAlign w:val="superscript"/>
              </w:rPr>
              <w:t>2</w:t>
            </w:r>
          </w:p>
        </w:tc>
      </w:tr>
      <w:tr w:rsidR="00782A92" w:rsidRPr="0045070A" w:rsidTr="00AC5021">
        <w:trPr>
          <w:trHeight w:val="24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8429D8" w:rsidP="0045070A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5</w:t>
            </w:r>
            <w:r w:rsidR="00782A92" w:rsidRPr="0045070A">
              <w:rPr>
                <w:sz w:val="30"/>
                <w:szCs w:val="30"/>
              </w:rPr>
              <w:t xml:space="preserve">. Принятие решения о разделе (объединении) очереди, о переоформлении очереди с гражданина на совершеннолетнего члена его семьи 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782A92" w:rsidP="0045070A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справка о занимаемом в данном населенном пункте жилом помещении и составе семьи</w:t>
            </w:r>
            <w:r w:rsidRPr="0045070A">
              <w:rPr>
                <w:sz w:val="30"/>
                <w:szCs w:val="30"/>
              </w:rPr>
              <w:br/>
            </w:r>
            <w:r w:rsidRPr="0045070A">
              <w:rPr>
                <w:sz w:val="30"/>
                <w:szCs w:val="30"/>
              </w:rPr>
              <w:br/>
              <w:t xml:space="preserve">справки о находящихся в собственности гражданина и членов его семьи жилых помещениях в населенном пункте по месту </w:t>
            </w:r>
            <w:r w:rsidRPr="0045070A">
              <w:rPr>
                <w:sz w:val="30"/>
                <w:szCs w:val="30"/>
              </w:rPr>
              <w:lastRenderedPageBreak/>
              <w:t>подачи заявления (в случае принятия решения о разделении очереди)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782A92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lastRenderedPageBreak/>
              <w:t>1.1.6</w:t>
            </w:r>
          </w:p>
        </w:tc>
      </w:tr>
      <w:tr w:rsidR="00782A92" w:rsidRPr="0045070A" w:rsidTr="00AC5021">
        <w:trPr>
          <w:trHeight w:val="24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8429D8" w:rsidP="0045070A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lastRenderedPageBreak/>
              <w:t>6</w:t>
            </w:r>
            <w:r w:rsidR="00782A92" w:rsidRPr="0045070A">
              <w:rPr>
                <w:sz w:val="30"/>
                <w:szCs w:val="30"/>
              </w:rPr>
              <w:t>. Принятие решения об изменении договора найма жилого помещения государственного жилищного фонда:</w:t>
            </w:r>
            <w:r w:rsidR="00782A92" w:rsidRPr="0045070A">
              <w:rPr>
                <w:sz w:val="30"/>
                <w:szCs w:val="30"/>
              </w:rPr>
              <w:br/>
            </w:r>
            <w:r w:rsidR="00782A92" w:rsidRPr="0045070A">
              <w:rPr>
                <w:sz w:val="30"/>
                <w:szCs w:val="30"/>
              </w:rPr>
              <w:br/>
              <w:t>по требованию нанимателей, объединяющихся в одну семью</w:t>
            </w:r>
            <w:r w:rsidR="00782A92" w:rsidRPr="0045070A">
              <w:rPr>
                <w:sz w:val="30"/>
                <w:szCs w:val="30"/>
              </w:rPr>
              <w:br/>
            </w:r>
            <w:r w:rsidR="00782A92" w:rsidRPr="0045070A">
              <w:rPr>
                <w:sz w:val="30"/>
                <w:szCs w:val="30"/>
              </w:rPr>
              <w:br/>
              <w:t>вследствие признания нанимателем другого члена семьи</w:t>
            </w:r>
            <w:r w:rsidR="00782A92" w:rsidRPr="0045070A">
              <w:rPr>
                <w:sz w:val="30"/>
                <w:szCs w:val="30"/>
              </w:rPr>
              <w:br/>
            </w:r>
            <w:r w:rsidR="00782A92" w:rsidRPr="0045070A">
              <w:rPr>
                <w:sz w:val="30"/>
                <w:szCs w:val="30"/>
              </w:rPr>
              <w:br/>
              <w:t>по требованию члена семьи нанимателя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782A92" w:rsidP="0045070A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справка о месте жительства и составе семьи или копия лицевого счета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782A92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1.1.13</w:t>
            </w:r>
          </w:p>
        </w:tc>
      </w:tr>
      <w:tr w:rsidR="00782A92" w:rsidRPr="0045070A" w:rsidTr="00AC5021">
        <w:trPr>
          <w:trHeight w:val="24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8429D8" w:rsidP="002708F4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7</w:t>
            </w:r>
            <w:r w:rsidR="00782A92" w:rsidRPr="0045070A">
              <w:rPr>
                <w:sz w:val="30"/>
                <w:szCs w:val="30"/>
              </w:rPr>
              <w:t>. Принятие решения о предоставлении освободившейся жилой комнаты государственного жилищного фонда</w:t>
            </w:r>
            <w:r w:rsidR="002708F4" w:rsidRPr="00FD2D4F">
              <w:rPr>
                <w:sz w:val="30"/>
                <w:szCs w:val="30"/>
              </w:rPr>
              <w:t xml:space="preserve"> 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782A92" w:rsidP="0045070A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справка о месте жительства и составе семьи или копия лицевого счета</w:t>
            </w:r>
            <w:r w:rsidRPr="0045070A">
              <w:rPr>
                <w:sz w:val="30"/>
                <w:szCs w:val="30"/>
              </w:rPr>
              <w:br/>
            </w:r>
            <w:r w:rsidRPr="0045070A">
              <w:rPr>
                <w:sz w:val="30"/>
                <w:szCs w:val="30"/>
              </w:rPr>
              <w:br/>
              <w:t>сведения о состоянии на учете нуждающихся в улучшении жилищных условий (в случае предоставления освободившейся изолированной жилой комнаты государственного жилищного фонда)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782A92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1.1.19</w:t>
            </w:r>
          </w:p>
        </w:tc>
      </w:tr>
      <w:tr w:rsidR="00782A92" w:rsidRPr="0045070A" w:rsidTr="00AC5021">
        <w:trPr>
          <w:trHeight w:val="24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8429D8" w:rsidP="0045070A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8</w:t>
            </w:r>
            <w:r w:rsidR="00782A92" w:rsidRPr="0045070A">
              <w:rPr>
                <w:sz w:val="30"/>
                <w:szCs w:val="30"/>
              </w:rPr>
              <w:t>. Принятие решения о 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782A92" w:rsidP="0045070A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справка о месте жительства и составе семьи или копия лицевого счета</w:t>
            </w:r>
            <w:r w:rsidRPr="0045070A">
              <w:rPr>
                <w:sz w:val="30"/>
                <w:szCs w:val="30"/>
              </w:rPr>
              <w:br/>
            </w:r>
            <w:r w:rsidRPr="0045070A">
              <w:rPr>
                <w:sz w:val="30"/>
                <w:szCs w:val="30"/>
              </w:rPr>
              <w:br/>
              <w:t>согласие органов опеки и попечительства (в случае проживания в жилом помещении несовершеннолетних или граждан, признанных недееспособными или ограниченных в дееспособности судом)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782A92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1.1.20</w:t>
            </w:r>
          </w:p>
        </w:tc>
      </w:tr>
      <w:tr w:rsidR="00782A92" w:rsidRPr="0045070A" w:rsidTr="00AC5021">
        <w:trPr>
          <w:trHeight w:val="24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8429D8" w:rsidP="0045070A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9</w:t>
            </w:r>
            <w:r w:rsidR="00782A92" w:rsidRPr="0045070A">
              <w:rPr>
                <w:sz w:val="30"/>
                <w:szCs w:val="30"/>
              </w:rPr>
              <w:t xml:space="preserve">. </w:t>
            </w:r>
            <w:r w:rsidR="002708F4" w:rsidRPr="00FD2D4F">
              <w:rPr>
                <w:sz w:val="30"/>
                <w:szCs w:val="30"/>
              </w:rPr>
              <w:t>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782A92" w:rsidP="0045070A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справка о занимаемом в данном населенном пункте жилом помещении и составе семьи</w:t>
            </w:r>
            <w:r w:rsidRPr="0045070A">
              <w:rPr>
                <w:sz w:val="30"/>
                <w:szCs w:val="30"/>
              </w:rPr>
              <w:br/>
            </w:r>
            <w:r w:rsidRPr="0045070A">
              <w:rPr>
                <w:sz w:val="30"/>
                <w:szCs w:val="30"/>
              </w:rPr>
              <w:br/>
              <w:t xml:space="preserve">справки о находящихся в собственности гражданина и членов его семьи жилых помещениях в населенном пункте по месту подачи заявления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782A92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1.5</w:t>
            </w:r>
          </w:p>
        </w:tc>
      </w:tr>
      <w:tr w:rsidR="00782A92" w:rsidRPr="0045070A" w:rsidTr="00AC5021">
        <w:trPr>
          <w:trHeight w:val="24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8F4" w:rsidRPr="0045070A" w:rsidRDefault="00916AA0" w:rsidP="002708F4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10</w:t>
            </w:r>
            <w:r w:rsidR="00782A92" w:rsidRPr="0045070A">
              <w:rPr>
                <w:sz w:val="30"/>
                <w:szCs w:val="30"/>
              </w:rPr>
              <w:t xml:space="preserve">. </w:t>
            </w:r>
            <w:r w:rsidR="002708F4" w:rsidRPr="00FD2D4F">
              <w:rPr>
                <w:sz w:val="30"/>
                <w:szCs w:val="30"/>
              </w:rPr>
              <w:t>Регистрация договора найма (аренды) жилого помещения частного жилищного фонда и дополнительных соглашений к нему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782A92" w:rsidP="0045070A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справка о месте жительства и составе семьи или копия лицевого счета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782A92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1.8</w:t>
            </w:r>
          </w:p>
        </w:tc>
      </w:tr>
      <w:tr w:rsidR="00782A92" w:rsidRPr="0045070A" w:rsidTr="00AC5021">
        <w:trPr>
          <w:trHeight w:val="24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916AA0" w:rsidP="0045070A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lastRenderedPageBreak/>
              <w:t>11</w:t>
            </w:r>
            <w:r w:rsidR="00782A92" w:rsidRPr="0045070A">
              <w:rPr>
                <w:sz w:val="30"/>
                <w:szCs w:val="30"/>
              </w:rPr>
              <w:t xml:space="preserve">. </w:t>
            </w:r>
            <w:r w:rsidR="002708F4" w:rsidRPr="00FD2D4F">
              <w:rPr>
                <w:sz w:val="30"/>
                <w:szCs w:val="30"/>
              </w:rPr>
              <w:t>Регистрация договоров купли-продажи, мены, дарения находящихся в сельских населенных пунктах жилых домов с хозяйственными и иными постройками или без них, не зарегистрированных в территориальных организациях по государственной регистрации недвижимого имущества, прав на него и сделок с ним, сведения о которых внесены в похозяйственную книгу сельского исполнительного комитета до 19 марта 1985 г. и которые с этой даты не являлись предметами купли-продажи или мены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782A92" w:rsidP="0045070A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справка об отсутствии в едином государственном регистре недвижимого имущества, прав на него и сделок с ним сведений в отношении объекта недвижимого имущества</w:t>
            </w:r>
            <w:r w:rsidRPr="0045070A">
              <w:rPr>
                <w:sz w:val="30"/>
                <w:szCs w:val="30"/>
              </w:rPr>
              <w:br/>
            </w:r>
            <w:r w:rsidRPr="0045070A">
              <w:rPr>
                <w:sz w:val="30"/>
                <w:szCs w:val="30"/>
              </w:rPr>
              <w:br/>
              <w:t>справка о месте жительства и составе семьи или копия лицевого счета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782A92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1.9</w:t>
            </w:r>
          </w:p>
        </w:tc>
      </w:tr>
      <w:tr w:rsidR="00782A92" w:rsidRPr="0045070A" w:rsidTr="00AC5021">
        <w:trPr>
          <w:trHeight w:val="24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916AA0" w:rsidP="0045070A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12</w:t>
            </w:r>
            <w:r w:rsidR="00782A92" w:rsidRPr="0045070A">
              <w:rPr>
                <w:sz w:val="30"/>
                <w:szCs w:val="30"/>
              </w:rPr>
              <w:t xml:space="preserve">. </w:t>
            </w:r>
            <w:r w:rsidR="002708F4" w:rsidRPr="00FD2D4F">
              <w:rPr>
                <w:sz w:val="30"/>
                <w:szCs w:val="30"/>
              </w:rPr>
      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782A92" w:rsidP="0045070A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справка о месте жительства и составе семьи или копия лицевого счета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782A92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1.13</w:t>
            </w:r>
          </w:p>
        </w:tc>
      </w:tr>
      <w:tr w:rsidR="00782A92" w:rsidRPr="0045070A" w:rsidTr="00AC5021">
        <w:trPr>
          <w:trHeight w:val="24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916AA0" w:rsidP="0045070A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13</w:t>
            </w:r>
            <w:r w:rsidR="00782A92" w:rsidRPr="0045070A">
              <w:rPr>
                <w:sz w:val="30"/>
                <w:szCs w:val="30"/>
              </w:rPr>
              <w:t>. 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782A92" w:rsidP="0045070A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 xml:space="preserve">информация о наличии (отсутствии) у гражданина в собственности гаража в данном населенном пункте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782A92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15.19</w:t>
            </w:r>
          </w:p>
        </w:tc>
      </w:tr>
      <w:tr w:rsidR="00782A92" w:rsidRPr="0045070A" w:rsidTr="00AC5021">
        <w:trPr>
          <w:trHeight w:val="24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916AA0" w:rsidP="0045070A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14</w:t>
            </w:r>
            <w:r w:rsidR="00782A92" w:rsidRPr="0045070A">
              <w:rPr>
                <w:sz w:val="30"/>
                <w:szCs w:val="30"/>
              </w:rPr>
              <w:t xml:space="preserve">. </w:t>
            </w:r>
            <w:r w:rsidR="006B6CB4" w:rsidRPr="00FD2D4F">
              <w:rPr>
                <w:sz w:val="30"/>
                <w:szCs w:val="30"/>
              </w:rPr>
      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      </w:r>
            <w:proofErr w:type="spellStart"/>
            <w:r w:rsidR="006B6CB4" w:rsidRPr="00FD2D4F">
              <w:rPr>
                <w:sz w:val="30"/>
                <w:szCs w:val="30"/>
              </w:rPr>
              <w:t>удочерители</w:t>
            </w:r>
            <w:proofErr w:type="spellEnd"/>
            <w:r w:rsidR="006B6CB4" w:rsidRPr="00FD2D4F">
              <w:rPr>
                <w:sz w:val="30"/>
                <w:szCs w:val="30"/>
              </w:rPr>
              <w:t xml:space="preserve">), дети (в том числе усыновленные, удочеренные), родные братья и сестры, дед, бабка, внуки, прадед, прабабка, правнуки, супруги) или свойства </w:t>
            </w:r>
            <w:r w:rsidR="006B6CB4" w:rsidRPr="00FD2D4F">
              <w:rPr>
                <w:sz w:val="30"/>
                <w:szCs w:val="30"/>
              </w:rPr>
              <w:lastRenderedPageBreak/>
              <w:t>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782A92" w:rsidP="0045070A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lastRenderedPageBreak/>
              <w:t xml:space="preserve">выписка из регистрационной книги о правах, ограничениях (обременениях) прав на земельный участок (в случае отсутствия документов </w:t>
            </w:r>
            <w:proofErr w:type="spellStart"/>
            <w:r w:rsidRPr="0045070A">
              <w:rPr>
                <w:sz w:val="30"/>
                <w:szCs w:val="30"/>
              </w:rPr>
              <w:t>похозяйственного</w:t>
            </w:r>
            <w:proofErr w:type="spellEnd"/>
            <w:r w:rsidRPr="0045070A">
              <w:rPr>
                <w:sz w:val="30"/>
                <w:szCs w:val="30"/>
              </w:rPr>
              <w:t xml:space="preserve"> учета)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782A92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18.14</w:t>
            </w:r>
          </w:p>
        </w:tc>
      </w:tr>
      <w:tr w:rsidR="00782A92" w:rsidRPr="0045070A" w:rsidTr="00AC5021">
        <w:trPr>
          <w:trHeight w:val="240"/>
        </w:trPr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916AA0" w:rsidP="0045070A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lastRenderedPageBreak/>
              <w:t>16</w:t>
            </w:r>
            <w:r w:rsidR="00782A92" w:rsidRPr="0045070A">
              <w:rPr>
                <w:sz w:val="30"/>
                <w:szCs w:val="30"/>
              </w:rPr>
              <w:t xml:space="preserve">. </w:t>
            </w:r>
            <w:r w:rsidR="006B6CB4" w:rsidRPr="00FD2D4F">
              <w:rPr>
                <w:sz w:val="30"/>
                <w:szCs w:val="30"/>
              </w:rPr>
              <w:t xml:space="preserve">Принятие решения, подтверждающего </w:t>
            </w:r>
            <w:proofErr w:type="spellStart"/>
            <w:r w:rsidR="006B6CB4" w:rsidRPr="00FD2D4F">
              <w:rPr>
                <w:sz w:val="30"/>
                <w:szCs w:val="30"/>
              </w:rPr>
              <w:t>приобретательную</w:t>
            </w:r>
            <w:proofErr w:type="spellEnd"/>
            <w:r w:rsidR="006B6CB4" w:rsidRPr="00FD2D4F">
              <w:rPr>
                <w:sz w:val="30"/>
                <w:szCs w:val="30"/>
              </w:rPr>
              <w:t xml:space="preserve"> давность на недвижимое имущество</w:t>
            </w:r>
          </w:p>
        </w:tc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782A92" w:rsidP="0045070A">
            <w:pPr>
              <w:pStyle w:val="table10"/>
              <w:spacing w:before="120" w:line="280" w:lineRule="exact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справка о месте жительства и составе семьи или копия лицевого счета</w:t>
            </w:r>
            <w:r w:rsidRPr="0045070A">
              <w:rPr>
                <w:sz w:val="30"/>
                <w:szCs w:val="30"/>
              </w:rPr>
              <w:br/>
            </w:r>
            <w:r w:rsidRPr="0045070A">
              <w:rPr>
                <w:sz w:val="30"/>
                <w:szCs w:val="30"/>
              </w:rPr>
              <w:br/>
              <w:t>выписки из регистрационной книги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2A92" w:rsidRPr="0045070A" w:rsidRDefault="00782A92">
            <w:pPr>
              <w:pStyle w:val="table10"/>
              <w:spacing w:before="120"/>
              <w:jc w:val="center"/>
              <w:rPr>
                <w:sz w:val="30"/>
                <w:szCs w:val="30"/>
              </w:rPr>
            </w:pPr>
            <w:r w:rsidRPr="0045070A">
              <w:rPr>
                <w:sz w:val="30"/>
                <w:szCs w:val="30"/>
              </w:rPr>
              <w:t>22.8</w:t>
            </w:r>
          </w:p>
        </w:tc>
      </w:tr>
    </w:tbl>
    <w:p w:rsidR="00782A92" w:rsidRPr="0045070A" w:rsidRDefault="00782A92" w:rsidP="00782A92">
      <w:pPr>
        <w:pStyle w:val="newncpi"/>
        <w:rPr>
          <w:sz w:val="30"/>
          <w:szCs w:val="30"/>
        </w:rPr>
      </w:pPr>
      <w:r w:rsidRPr="0045070A">
        <w:rPr>
          <w:sz w:val="30"/>
          <w:szCs w:val="30"/>
        </w:rPr>
        <w:t> </w:t>
      </w:r>
    </w:p>
    <w:p w:rsidR="00782A92" w:rsidRPr="0045070A" w:rsidRDefault="00782A92" w:rsidP="00782A92">
      <w:pPr>
        <w:pStyle w:val="snoskiline"/>
        <w:rPr>
          <w:sz w:val="30"/>
          <w:szCs w:val="30"/>
        </w:rPr>
      </w:pPr>
      <w:r w:rsidRPr="0045070A">
        <w:rPr>
          <w:sz w:val="30"/>
          <w:szCs w:val="30"/>
        </w:rPr>
        <w:t>______________________________</w:t>
      </w:r>
    </w:p>
    <w:p w:rsidR="008A0860" w:rsidRPr="0045070A" w:rsidRDefault="00782A92" w:rsidP="0045070A">
      <w:pPr>
        <w:pStyle w:val="snoski"/>
        <w:spacing w:after="240"/>
        <w:rPr>
          <w:sz w:val="30"/>
          <w:szCs w:val="30"/>
        </w:rPr>
      </w:pPr>
      <w:bookmarkStart w:id="2" w:name="a3"/>
      <w:bookmarkEnd w:id="2"/>
      <w:r w:rsidRPr="0045070A">
        <w:rPr>
          <w:sz w:val="30"/>
          <w:szCs w:val="30"/>
        </w:rPr>
        <w:t>* Под перечнем административных процедур понимается перечень административных процедур, осуществляемых государственными органами и иными организациями по заявлениям граждан, утвержденный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1/11590).</w:t>
      </w:r>
      <w:bookmarkStart w:id="3" w:name="_GoBack"/>
      <w:bookmarkEnd w:id="3"/>
    </w:p>
    <w:sectPr w:rsidR="008A0860" w:rsidRPr="0045070A" w:rsidSect="0078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A92"/>
    <w:rsid w:val="00081E9A"/>
    <w:rsid w:val="000A601E"/>
    <w:rsid w:val="002708F4"/>
    <w:rsid w:val="002762F6"/>
    <w:rsid w:val="0045070A"/>
    <w:rsid w:val="006728E5"/>
    <w:rsid w:val="006B6CB4"/>
    <w:rsid w:val="00782A92"/>
    <w:rsid w:val="008429D8"/>
    <w:rsid w:val="008D25E0"/>
    <w:rsid w:val="00916AA0"/>
    <w:rsid w:val="009F7EE9"/>
    <w:rsid w:val="00AC5021"/>
    <w:rsid w:val="00B47B65"/>
    <w:rsid w:val="00B5115B"/>
    <w:rsid w:val="00DE1B06"/>
    <w:rsid w:val="00F9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2A92"/>
    <w:rPr>
      <w:color w:val="0038C8"/>
      <w:u w:val="single"/>
    </w:rPr>
  </w:style>
  <w:style w:type="paragraph" w:customStyle="1" w:styleId="title">
    <w:name w:val="title"/>
    <w:basedOn w:val="a"/>
    <w:rsid w:val="00782A9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782A9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82A9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82A9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82A9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82A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82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82A9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782A92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82A92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82A9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82A9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82A9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82A9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82A9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82A9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82A92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82A9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82A9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782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2A92"/>
    <w:rPr>
      <w:color w:val="0038C8"/>
      <w:u w:val="single"/>
    </w:rPr>
  </w:style>
  <w:style w:type="paragraph" w:customStyle="1" w:styleId="title">
    <w:name w:val="title"/>
    <w:basedOn w:val="a"/>
    <w:rsid w:val="00782A92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782A9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82A9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82A9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82A9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82A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82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82A92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782A92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82A92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82A92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82A9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82A92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82A9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82A9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82A9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82A92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82A9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82A9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782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Солодкина Галина Леонидовна</dc:creator>
  <cp:lastModifiedBy>Ермоленко </cp:lastModifiedBy>
  <cp:revision>10</cp:revision>
  <cp:lastPrinted>2017-07-12T12:53:00Z</cp:lastPrinted>
  <dcterms:created xsi:type="dcterms:W3CDTF">2017-07-11T07:09:00Z</dcterms:created>
  <dcterms:modified xsi:type="dcterms:W3CDTF">2020-02-24T05:39:00Z</dcterms:modified>
</cp:coreProperties>
</file>