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36" w:rsidRPr="001A7DBC" w:rsidRDefault="00A01736" w:rsidP="00A017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Великой Отечественной войны </w:t>
      </w:r>
    </w:p>
    <w:p w:rsidR="00A01736" w:rsidRPr="001A7DBC" w:rsidRDefault="00A01736" w:rsidP="00A0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>и вклад белорусского народа в общую Победу</w:t>
      </w:r>
    </w:p>
    <w:p w:rsidR="00A01736" w:rsidRPr="001A7DBC" w:rsidRDefault="00A01736" w:rsidP="00A0173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  <w:lang w:val="be-BY" w:eastAsia="ru-RU"/>
        </w:rPr>
        <w:t xml:space="preserve">День Победы – один из самых почитаемых праздников в нашей стране. </w:t>
      </w: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Это вполне закономерно – историческая память во все времена выступает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1A7DBC">
        <w:rPr>
          <w:rFonts w:ascii="Times New Roman" w:eastAsia="Times New Roman" w:hAnsi="Times New Roman"/>
          <w:spacing w:val="-4"/>
          <w:sz w:val="28"/>
          <w:szCs w:val="28"/>
          <w:lang w:val="be-BY" w:eastAsia="ru-RU"/>
        </w:rPr>
        <w:t>Белорусский народ бережет свою историю, а самые судьбоносные страницы более чем тысячелетней истории народа Беларуси связаны именно с ХХ столетием. Об этом говорил Глава государства А.Г.Лукашенко</w:t>
      </w:r>
      <w:r w:rsidRPr="001A7DBC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канун </w:t>
      </w: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75-ой годовщины освобождения Беларуси от немецко-фашистских захватчиков: </w:t>
      </w:r>
      <w:r w:rsidRPr="001A7DBC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 и фильмам. Семь с половиной 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А.Г.Лукашенко постоянно подчеркивает: «</w:t>
      </w:r>
      <w:r w:rsidRPr="001A7DBC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душой»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Тем возмутительнее ситуация, когда спустя десятилетия нашу молодежь пытаются убедить в том, что не фашисты пришли к нам с мечом, а мы развязали ту страшную войну.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Историческая правда о роли Советского Союза и фашистской Германии в развязывании Второй мировой войны.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Вопреки исторической истине, принципам морали, международного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права, главной причиной войны с недавних </w:t>
      </w:r>
      <w:r w:rsidRPr="001A7DB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пор стали объявлять </w:t>
      </w:r>
      <w:r w:rsidRPr="001A7DBC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германо-советский договор от 23 августа 1939 г.,</w:t>
      </w: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чего не делали даже в годы холодной войны.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заключения. </w:t>
      </w: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Накануне 1939 года в мире отчетливо назревала угроза масштабной войны, что вытекало из военно-политических планов и конкретных действий нацистской Германии.</w:t>
      </w:r>
      <w:r w:rsidRPr="001A7DB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Основные европейские страны – Франция, и особенно Великобритания, – фактически проводили т.н. «политику умиротворения»</w:t>
      </w: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агрессора, которая выражалась в надежде через уступки для гитлеровской Германии не допустить войны в Европе.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Великобритания и Франция позволили провести «аншлюс» Австрии (т.е. ее включение в состав Германии). Удовлетворять аппетиты Третьего </w:t>
      </w: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Рейха при этом планировалось в том числе и за счет союзников, несмотря на взаимные обязательства в виде подписанных соглашений.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Очередной жертвой Германии стала Чехословакия. В результате подписанного в ночь с 29 на 30 сентября 1938 г. в Мюнхене договора, Великобритания и Франция одобрили передачу Германии Судетской области Чехословакии. 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Примечательно, что будущая жертва гитлеровской Германии – Польша – приняла участие в оккупации Чехословакии, захватив т.н. Тешинскую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Дальнейшая оккупация всей Чехословакии была лишь делом времени и дипломатической казуистики нацистской Германии.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Мюнхенское соглашение наглядно показало применение Великобританией и Францией двойных стандартов, а также продемонстрировало их готовность жертвовать союзниками.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Тревожной была обстановка и на восточных рубежах. Япония стремилась расширить влияние в Китае, Монголии, на Дальнем Востоке, рассматривая эти территории как часть Японской империи. С весны до конца лета 1939 г. велись бои в ходе японо-советского конфликта на реке Халхин-Гол.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В условиях нависшей угрозы с Востока, а также нежелания Великобритании и Франции создавать вместе с СССР коллективную систему безопасности в Европе, что ярко выразилось в подписании «Мюнхенского соглашения» с Германией, Советский Союз всей логикой развития геополитической ситуации вынужден был пойти на подписание договора о ненападении с Германией 23 августа 1939 г. (пакт «Риббентропа-Молотова»). Секретный протокол, который прикладывался к договору, давал гарантии, что в случае агрессии Германии против Польши этнические белорусские и украинские земли, а также государства Балтии не будут ею оккупированы. 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</w:t>
      </w: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Польши. Уже 28 апреля Германия аннулировала договор с Польшей о ненападении. Главнокомандующий германскими сухопутными силами генерал В.Браухич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германо-советский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в сравнении с Мюнхенским пактом 1938 года.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lang w:eastAsia="ru-RU"/>
        </w:rPr>
        <w:t>Германо-советский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прошлом году исполнилось 80 лет значимому в истории Беларуси событию – </w:t>
      </w:r>
      <w:r w:rsidRPr="001A7DB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воссоединению Западной Беларуси с Белорусской Советской Социалистической Республикой (БССР)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9" w:firstLine="720"/>
        <w:jc w:val="both"/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Раздел Беларуси был совершен согласно заключенному 18 марта 1921 г. делегациями Польши,  РСФСР и УССР «Рижскому мирному договору» (без участия белорусских представителей), который оформил окончание польско-советской войны 1919-1921годов. В соответствии с этим договором к Польше отошли обширные западнобелорусские земли.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Воссоединение было реализовано в ходе войсковой операции Красной Армии в сентябре 1939 г. Историческая правда состоит и в том, что </w:t>
      </w: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подавляющее </w:t>
      </w: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be-BY" w:eastAsia="ru-RU"/>
        </w:rPr>
        <w:t xml:space="preserve">большинство белорусов воспринимало те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8" w:firstLine="720"/>
        <w:jc w:val="both"/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1A7DBC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1A7DBC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1A7DBC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1A7DBC">
        <w:rPr>
          <w:rFonts w:ascii="Times New Roman" w:eastAsia="Times New Roman" w:hAnsi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Pr="001A7DBC">
        <w:rPr>
          <w:rFonts w:ascii="Times New Roman" w:eastAsia="Times New Roman" w:hAnsi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населенные пункты. Требовалось проявлять лояльное отношение к польским </w:t>
      </w:r>
      <w:r w:rsidRPr="001A7DBC">
        <w:rPr>
          <w:rFonts w:ascii="Times New Roman" w:eastAsia="Times New Roman" w:hAnsi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вооруженного сопротивления.</w:t>
      </w:r>
    </w:p>
    <w:p w:rsidR="00A01736" w:rsidRPr="001A7DBC" w:rsidRDefault="00A01736" w:rsidP="00A01736">
      <w:pPr>
        <w:spacing w:after="0" w:line="240" w:lineRule="auto"/>
        <w:ind w:left="708" w:firstLine="720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СССР не объявлял войны Польше. Правительство Польши тоже признало, что состояния войны с Советским союзом нет. Поэтому в своем приказе польским войскам маршал </w:t>
      </w:r>
      <w:r w:rsidRPr="001A7DB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A7DB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1A7DB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1A7DB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голосовании. Правом выбора в Народное собрание пользовались все граждане мужского и женского пола, которые достигли 18 лет, независимо от расовой и национальной </w:t>
      </w:r>
      <w:r w:rsidRPr="001A7DBC">
        <w:rPr>
          <w:rFonts w:ascii="Times New Roman" w:hAnsi="Times New Roman"/>
          <w:spacing w:val="-2"/>
          <w:sz w:val="28"/>
          <w:szCs w:val="28"/>
        </w:rPr>
        <w:t>принадлежности, вероисповедания, образовательного ценза, социального</w:t>
      </w:r>
      <w:r w:rsidRPr="001A7DBC">
        <w:rPr>
          <w:rFonts w:ascii="Times New Roman" w:hAnsi="Times New Roman"/>
          <w:sz w:val="28"/>
          <w:szCs w:val="28"/>
        </w:rPr>
        <w:t xml:space="preserve"> происхождения, имущественного положения и прошлой деятельности. </w:t>
      </w:r>
      <w:r w:rsidRPr="001A7DBC">
        <w:rPr>
          <w:rFonts w:ascii="Times New Roman" w:hAnsi="Times New Roman"/>
          <w:b/>
          <w:sz w:val="28"/>
          <w:szCs w:val="28"/>
        </w:rPr>
        <w:t>По сравнению с избирательным законом Польши 1935 </w:t>
      </w:r>
      <w:r w:rsidRPr="001A7DBC">
        <w:rPr>
          <w:rFonts w:ascii="Times New Roman" w:hAnsi="Times New Roman"/>
          <w:b/>
          <w:iCs/>
          <w:sz w:val="28"/>
          <w:szCs w:val="28"/>
        </w:rPr>
        <w:t>г</w:t>
      </w:r>
      <w:r w:rsidRPr="001A7DBC">
        <w:rPr>
          <w:rFonts w:ascii="Times New Roman" w:hAnsi="Times New Roman"/>
          <w:b/>
          <w:sz w:val="28"/>
          <w:szCs w:val="28"/>
        </w:rPr>
        <w:t>. выборы в Народное собрание носили более демократичный характер. По-сути это был всенародный плебисцит.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A7DBC">
        <w:rPr>
          <w:rFonts w:ascii="Times New Roman" w:hAnsi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1A7DBC">
        <w:rPr>
          <w:rFonts w:ascii="Times New Roman" w:hAnsi="Times New Roman"/>
          <w:i/>
          <w:iCs/>
          <w:sz w:val="28"/>
          <w:szCs w:val="28"/>
        </w:rPr>
        <w:t>г</w:t>
      </w:r>
      <w:r w:rsidRPr="001A7DBC">
        <w:rPr>
          <w:rFonts w:ascii="Times New Roman" w:hAnsi="Times New Roman"/>
          <w:i/>
          <w:sz w:val="28"/>
          <w:szCs w:val="28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A7DBC">
        <w:rPr>
          <w:rFonts w:ascii="Times New Roman" w:hAnsi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1A7DBC">
        <w:rPr>
          <w:rFonts w:ascii="Times New Roman" w:hAnsi="Times New Roman"/>
          <w:i/>
          <w:spacing w:val="-8"/>
          <w:sz w:val="28"/>
          <w:szCs w:val="28"/>
        </w:rPr>
        <w:t>30 октября 1939 </w:t>
      </w:r>
      <w:r w:rsidRPr="001A7DBC">
        <w:rPr>
          <w:rFonts w:ascii="Times New Roman" w:hAnsi="Times New Roman"/>
          <w:i/>
          <w:iCs/>
          <w:spacing w:val="-8"/>
          <w:sz w:val="28"/>
          <w:szCs w:val="28"/>
        </w:rPr>
        <w:t>г</w:t>
      </w:r>
      <w:r w:rsidRPr="001A7DBC">
        <w:rPr>
          <w:rFonts w:ascii="Times New Roman" w:hAnsi="Times New Roman"/>
          <w:i/>
          <w:spacing w:val="-8"/>
          <w:sz w:val="28"/>
          <w:szCs w:val="28"/>
        </w:rPr>
        <w:t>. в Белостоке. Присутствовали все выбранные депутаты.</w:t>
      </w:r>
      <w:r w:rsidRPr="001A7DBC">
        <w:rPr>
          <w:rFonts w:ascii="Times New Roman" w:hAnsi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1A7DBC">
        <w:rPr>
          <w:rFonts w:ascii="Times New Roman" w:hAnsi="Times New Roman"/>
          <w:i/>
          <w:iCs/>
          <w:sz w:val="28"/>
          <w:szCs w:val="28"/>
        </w:rPr>
        <w:t>служащих</w:t>
      </w:r>
      <w:r w:rsidRPr="001A7DBC">
        <w:rPr>
          <w:rFonts w:ascii="Times New Roman" w:hAnsi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1A7DBC">
        <w:rPr>
          <w:rFonts w:ascii="Times New Roman" w:hAnsi="Times New Roman"/>
          <w:i/>
          <w:iCs/>
          <w:sz w:val="28"/>
          <w:szCs w:val="28"/>
        </w:rPr>
        <w:t>национальностей</w:t>
      </w:r>
      <w:r w:rsidRPr="001A7DBC">
        <w:rPr>
          <w:rFonts w:ascii="Times New Roman" w:hAnsi="Times New Roman"/>
          <w:i/>
          <w:sz w:val="28"/>
          <w:szCs w:val="28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1A7DBC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1A7DBC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1A7DBC">
        <w:rPr>
          <w:rFonts w:ascii="Times New Roman" w:hAnsi="Times New Roman"/>
          <w:sz w:val="28"/>
          <w:szCs w:val="28"/>
        </w:rPr>
        <w:t xml:space="preserve">о конфискации помещичьих </w:t>
      </w:r>
      <w:r w:rsidRPr="001A7DBC">
        <w:rPr>
          <w:rFonts w:ascii="Times New Roman" w:hAnsi="Times New Roman"/>
          <w:iCs/>
          <w:sz w:val="28"/>
          <w:szCs w:val="28"/>
        </w:rPr>
        <w:t>земель</w:t>
      </w:r>
      <w:r w:rsidRPr="001A7DBC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1A7DBC">
        <w:rPr>
          <w:rFonts w:ascii="Times New Roman" w:hAnsi="Times New Roman"/>
          <w:sz w:val="28"/>
          <w:szCs w:val="28"/>
        </w:rPr>
        <w:t xml:space="preserve">о национализации банков и </w:t>
      </w:r>
      <w:r w:rsidRPr="001A7DBC">
        <w:rPr>
          <w:rFonts w:ascii="Times New Roman" w:hAnsi="Times New Roman"/>
          <w:iCs/>
          <w:sz w:val="28"/>
          <w:szCs w:val="28"/>
        </w:rPr>
        <w:t>крупной</w:t>
      </w:r>
      <w:r w:rsidRPr="001A7DBC">
        <w:rPr>
          <w:rFonts w:ascii="Times New Roman" w:hAnsi="Times New Roman"/>
          <w:sz w:val="28"/>
          <w:szCs w:val="28"/>
        </w:rPr>
        <w:t xml:space="preserve"> промышленности</w:t>
      </w:r>
      <w:r w:rsidRPr="001A7DBC">
        <w:rPr>
          <w:rFonts w:ascii="Times New Roman" w:hAnsi="Times New Roman"/>
          <w:sz w:val="28"/>
          <w:szCs w:val="28"/>
          <w:lang w:val="be-BY"/>
        </w:rPr>
        <w:t>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1A7DBC">
        <w:rPr>
          <w:rFonts w:ascii="Times New Roman" w:hAnsi="Times New Roman"/>
          <w:spacing w:val="-2"/>
          <w:sz w:val="28"/>
          <w:szCs w:val="28"/>
        </w:rPr>
        <w:t>внеочередной 5-й сессии Верховного Совета СССР 2 ноября 1939 г. и 3-й</w:t>
      </w:r>
      <w:r w:rsidRPr="001A7DBC">
        <w:rPr>
          <w:rFonts w:ascii="Times New Roman" w:hAnsi="Times New Roman"/>
          <w:sz w:val="28"/>
          <w:szCs w:val="28"/>
        </w:rPr>
        <w:t xml:space="preserve"> внеочередной сессии Верховного Совета БССР 14 ноября 1939 г. В состав БССР вошла территория площадью 100 тыс. км</w:t>
      </w:r>
      <w:r w:rsidRPr="001A7DBC">
        <w:rPr>
          <w:rFonts w:ascii="Times New Roman" w:hAnsi="Times New Roman"/>
          <w:sz w:val="28"/>
          <w:szCs w:val="28"/>
          <w:vertAlign w:val="superscript"/>
        </w:rPr>
        <w:t>2</w:t>
      </w:r>
      <w:r w:rsidRPr="001A7DBC">
        <w:rPr>
          <w:rFonts w:ascii="Times New Roman" w:hAnsi="Times New Roman"/>
          <w:sz w:val="28"/>
          <w:szCs w:val="28"/>
        </w:rPr>
        <w:t xml:space="preserve"> с населением 4,7 млн. человек, среди которых подавляющее большинство составляли белорусы. Начался процесс формирования системы управления на вошедших территориях по образу СССР.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За короткое время была налажена бесплатная система медицинского обслуживания. Если в 1938 году в западных областях Беларуси было лишь около 80 больниц и порядка 1000 врачей, то в конце 1940 г. здесь имелось </w:t>
      </w:r>
      <w:r w:rsidRPr="001A7DBC">
        <w:rPr>
          <w:rFonts w:ascii="Times New Roman" w:hAnsi="Times New Roman"/>
          <w:sz w:val="28"/>
          <w:szCs w:val="28"/>
        </w:rPr>
        <w:lastRenderedPageBreak/>
        <w:t xml:space="preserve">243 больницы и родильных дома, 207 поликлиник и амбулаторий, в медицинских учреждениях работало 1755 врачей и 5585 медицинских работников среднего звена.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году уже работало 5959 школ, причем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 учебных учреждений. Открылись 5 театров, действовали 220 библиотек и 211 киноустановок.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Руководство СССР и БССР стремилось учитывать национальные особенности западнобелорусского региона: открывались национально-культурные учреждения на польском и еврейском языках, выходили газеты на польском языке, работали редакции польского радиовещания.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A7DBC">
        <w:rPr>
          <w:rFonts w:ascii="Times New Roman" w:hAnsi="Times New Roman"/>
          <w:spacing w:val="-2"/>
          <w:sz w:val="28"/>
          <w:szCs w:val="28"/>
        </w:rPr>
        <w:t xml:space="preserve">Однако необходимо отметить, что после воссоединения Западной Беларуси с БССР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социально-экономические </w:t>
      </w:r>
      <w:r w:rsidRPr="001A7DBC">
        <w:rPr>
          <w:rFonts w:ascii="Times New Roman" w:hAnsi="Times New Roman"/>
          <w:spacing w:val="-2"/>
          <w:sz w:val="28"/>
          <w:szCs w:val="28"/>
        </w:rPr>
        <w:t xml:space="preserve">преобразования вызывали недовольство части населения. В основном выступления были со стороны зажиточных крестьян, бывших лесничих, осадников и полицейских. При активной поддержке польского эмиграционного правительства на территории западных областей Беларуси была создана конспиративная сеть польского националистического подполья, которая вела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 (в подавляющем большинстве польской национальности).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A7DBC">
        <w:rPr>
          <w:rFonts w:ascii="Times New Roman" w:hAnsi="Times New Roman"/>
          <w:sz w:val="28"/>
          <w:szCs w:val="28"/>
        </w:rPr>
        <w:t xml:space="preserve">Тем не менее, </w:t>
      </w:r>
      <w:r w:rsidRPr="001A7DBC">
        <w:rPr>
          <w:rFonts w:ascii="Times New Roman" w:hAnsi="Times New Roman"/>
          <w:b/>
          <w:sz w:val="28"/>
          <w:szCs w:val="28"/>
        </w:rPr>
        <w:t>воссоединение Западной Беларуси с БССР имеет огромную историческую значимость для белорусского народа.</w:t>
      </w:r>
      <w:r w:rsidRPr="001A7DBC">
        <w:rPr>
          <w:rFonts w:ascii="Times New Roman" w:hAnsi="Times New Roman"/>
          <w:sz w:val="28"/>
          <w:szCs w:val="28"/>
        </w:rPr>
        <w:t xml:space="preserve"> Были проведены социально-экономические и культурные преобразования в интересах большей части населения. В</w:t>
      </w:r>
      <w:r w:rsidRPr="001A7DBC">
        <w:rPr>
          <w:rFonts w:ascii="Times New Roman" w:hAnsi="Times New Roman"/>
          <w:sz w:val="28"/>
          <w:szCs w:val="28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1A7DBC">
        <w:rPr>
          <w:rFonts w:ascii="Times New Roman" w:hAnsi="Times New Roman"/>
          <w:sz w:val="28"/>
          <w:szCs w:val="28"/>
        </w:rPr>
        <w:t>консолидации белорусской нации</w:t>
      </w:r>
      <w:r w:rsidRPr="001A7DBC">
        <w:rPr>
          <w:rFonts w:ascii="Times New Roman" w:hAnsi="Times New Roman"/>
          <w:sz w:val="28"/>
          <w:szCs w:val="28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1A7DBC">
        <w:rPr>
          <w:rFonts w:ascii="Times New Roman" w:hAnsi="Times New Roman"/>
          <w:spacing w:val="-8"/>
          <w:sz w:val="28"/>
          <w:szCs w:val="28"/>
          <w:lang w:val="be-BY"/>
        </w:rPr>
        <w:t>предпосылкой для стремительного национально-государственного развития,</w:t>
      </w:r>
      <w:r w:rsidRPr="001A7DBC">
        <w:rPr>
          <w:rFonts w:ascii="Times New Roman" w:hAnsi="Times New Roman"/>
          <w:sz w:val="28"/>
          <w:szCs w:val="28"/>
          <w:lang w:val="be-BY"/>
        </w:rPr>
        <w:t xml:space="preserve"> общего поступательного движения белорусского народа к прогрессу.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результате этого исторического события территория БССР увеличилась с 125,5 тыс. </w:t>
      </w:r>
      <w:r w:rsidRPr="001A7DBC">
        <w:rPr>
          <w:rFonts w:ascii="Times New Roman" w:hAnsi="Times New Roman"/>
          <w:sz w:val="28"/>
          <w:szCs w:val="28"/>
        </w:rPr>
        <w:t>км</w:t>
      </w:r>
      <w:r w:rsidRPr="001A7DBC">
        <w:rPr>
          <w:rFonts w:ascii="Times New Roman" w:hAnsi="Times New Roman"/>
          <w:sz w:val="28"/>
          <w:szCs w:val="28"/>
          <w:vertAlign w:val="superscript"/>
        </w:rPr>
        <w:t>2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 225,7 тыс. </w:t>
      </w:r>
      <w:r w:rsidRPr="001A7DBC">
        <w:rPr>
          <w:rFonts w:ascii="Times New Roman" w:hAnsi="Times New Roman"/>
          <w:sz w:val="28"/>
          <w:szCs w:val="28"/>
        </w:rPr>
        <w:t>км</w:t>
      </w:r>
      <w:r w:rsidRPr="001A7DBC">
        <w:rPr>
          <w:rFonts w:ascii="Times New Roman" w:hAnsi="Times New Roman"/>
          <w:sz w:val="28"/>
          <w:szCs w:val="28"/>
          <w:vertAlign w:val="superscript"/>
        </w:rPr>
        <w:t>2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численность населения выросла почти в 2 раза и составила 10 млн. 200 тыс. человек.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военном плане прирост территорий и населения создавал преимущества, связанные с 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отодвинулись от столицы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A7DBC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eastAsia="ru-RU"/>
          </w:rPr>
          <w:t>200 километров</w:t>
        </w:r>
      </w:smartTag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запад, благодаря чему военное нападение Германии произошло на более выгодных для СССР рубежах.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плану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Единого и утвержденного А.Гитлером плана относительно населения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ведомствами Г.Гиммлера, Г.Геринга, А.Розенберга, главными управлениями и рейскомиссариатами.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Документально зафиксированы указания А.Гитлера о необходимости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«развить технику обезлюживания», под которой понималось «устранение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целых расовых единиц». Народы, проживавшие на территории СССР,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подтверждены зловещие планы нацистов.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Заслуживают внимания так называемые «Замечания и предложения по генеральному плану «Ост», который представлял собой широкую программу закрепления господства Третьего рейха в Восточной Европе. План «Ост», разработанный Главным имперским управлением безопасности, предусматривал принудительное выселение 80–85% поляков, 75% белорусов, 65%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А.Розенбергом, сочло такую цифру заниженной и предложило повысить ее до 46–51 миллиона человек.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целый раздел «К вопросу о белорусах». Согласно плану предусматривалось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выселение 75% белорусского населения с занимаемой им территории, 25% – подлежало онемечиванию. В связи с этим предусматривался тщательный отбор белорусов, пригодных по расовым признакам и политическим соображениям для онемечивания, и отправить в Германскую империю в качестве рабочей силы. Б</w:t>
      </w:r>
      <w:r w:rsidRPr="001A7DBC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елорусы, не пригодные в расовом отношении для онемечивания, должны были быть переселены в Западную Сибирь.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A7DBC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shd w:val="clear" w:color="auto" w:fill="FFFFFF"/>
          <w:lang w:eastAsia="ru-RU"/>
        </w:rPr>
        <w:t>войны показали, что в действительности многим народам была уготована</w:t>
      </w:r>
      <w:r w:rsidRPr="001A7DBC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смерть.</w:t>
      </w: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Сутью нацистской политики на временно оккупированной территории СССР, в том числе в Беларуси, был геноцид и «выжженная земля»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Решающая роль Советского Союза в спасении человечества от фашизма и вклад белорусского народа в победу в Великой Отечественной войне.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70% всех дивизий, 75% орудий и минометов, 90% танков и самолетов.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 нападением Германии на СССР Великая Отечественная война советского народа стала главной частью Второй мировой войны. Именно на советско-германском фронте развернулись самые кровопролитные сражения, коренным образом изменившие ход мировой войны, и именно Красная Армия уничтожила основные силы вермахта и армий германских сателлитов, освободив мир от коричневой чумы.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  <w:t xml:space="preserve">На 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советско-германском фронте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  <w:t xml:space="preserve"> враг понес 73% совокупных потерь. 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 Германия лишилась во Второй мировой войне 13,6 миллионов 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607 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германских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val="be-BY" w:eastAsia="ru-RU"/>
        </w:rPr>
        <w:t xml:space="preserve"> дивизий и дивизий стран-сателлитов Германии. Англия и США разбили в Западной Европе, Северной Африке и Италии не более 176 дивизий Германии и ее союзников.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Второй фронт был открыт лишь в июне 1944 года. На тот момент 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против Красной Армии действовали 181 германская дивизия и 58 дивизий-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союзников Германии, а американским и английским войскам противостояла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81 германская дивизия.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Зимой 1945 года на восточном фронте насчитывалось 179 дивизий Германии и 16 дивизий ее союзников, на западном фронте против американо-английских войск оборонялись лишь 10 германских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в 1944–19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45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 xml:space="preserve"> 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Необходимо подчеркнуть, что </w:t>
      </w: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1A7DBC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нацистской Германии</w:t>
      </w:r>
      <w:r w:rsidRPr="001A7DB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. Не случайно У.Черчилль в послании И.В.Сталину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от 27 сентября 1944 г. отметил, что «именно русская армия выпустила кишки из германской военной машины».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Этот неопровержимый факт подтверждается взаимоотношениями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Решающая роль СССР в Победе и спасении человечества отмечена в 1949 году Государственным секретарем Соединенных Штатов Америки Э.Стеттиниусом в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Неоценим вклад белорусского народа в достижение Великой Победы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Свыше 1 млн. 300 тыс. граждан нашей республики сражались на фронтах Великой Отечественной войны, 374 тыс. партизан и свыше 70 тыс. подпольщиков вели борьбу на оккупированной врагом территории. Скрытые партизанские резервы составляли около 400 тыс. местных жителей. </w:t>
      </w:r>
      <w:r w:rsidRPr="001A7DBC">
        <w:rPr>
          <w:rFonts w:ascii="Times New Roman" w:hAnsi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Pr="001A7DBC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 масштабах всенародной войны против немецко-фашистских захватчиков говорит тот факт, что на территории Беларуси партизаны и </w:t>
      </w:r>
      <w:r w:rsidRPr="001A7DBC">
        <w:rPr>
          <w:rFonts w:ascii="Times New Roman" w:eastAsia="Times New Roman" w:hAnsi="Times New Roman"/>
          <w:bCs/>
          <w:color w:val="000000"/>
          <w:spacing w:val="-8"/>
          <w:sz w:val="28"/>
          <w:szCs w:val="28"/>
          <w:shd w:val="clear" w:color="auto" w:fill="FFFFFF"/>
          <w:lang w:eastAsia="ru-RU"/>
        </w:rPr>
        <w:t>подпольщики уничтожили около полумиллиона оккупантов и их пособников,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Октябрь» Полесской области Т.П.Бумажкову и Ф.И.Павловскому первым из советских партизан было присвоено звание Героев Советского Союза. Навечно вписаны в народную память имена таких героев партизан и подпольщиков, как А.С.Азончик, К.С.Заслонов, Е.С.Зенькова, И.К.Кабушкин, В.З.Корж, Е.Г.Мазаник, К.П.Орловский, З.М.Портнова, В.З.Харужая, М.Ф.Шмырёв и др.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FF0000"/>
          <w:spacing w:val="-6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К концу 1943 г. 60 % территории республики находилось под партизанским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контролем.</w:t>
      </w:r>
      <w:r w:rsidRPr="001A7DBC">
        <w:rPr>
          <w:rFonts w:ascii="Times New Roman" w:eastAsia="Times New Roman" w:hAnsi="Times New Roman"/>
          <w:bCs/>
          <w:color w:val="FF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сохранению белорусского народа в качестве самостоятельного этноса.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своим масштабам, военным и политическим результатам движение сопротивления оккупантам в БССР 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После освобождения Беларуси свыше 180 тыс. партизан влились в ряды Красной Армии.</w:t>
      </w: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  <w:t xml:space="preserve">В июле – августе 1941 г. вглубь территории СССР, в Поволжье, на Урал, в Сибирь и Среднюю Азию, были эвакуированы более 1 миллиона человек, оборудование 129 крупных предприятий, 36 машинно-тракторных </w:t>
      </w:r>
      <w:r w:rsidRPr="001A7DBC">
        <w:rPr>
          <w:rFonts w:ascii="Times New Roman" w:eastAsia="Times New Roman" w:hAnsi="Times New Roman"/>
          <w:bCs/>
          <w:spacing w:val="-6"/>
          <w:sz w:val="28"/>
          <w:szCs w:val="28"/>
          <w:shd w:val="clear" w:color="auto" w:fill="FFFFFF"/>
          <w:lang w:eastAsia="ru-RU"/>
        </w:rPr>
        <w:t>станций. К лету 1942 года для нужд фронта трудилось более 60 белорусских</w:t>
      </w: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eastAsia="ru-RU"/>
        </w:rPr>
        <w:t xml:space="preserve"> предприятий.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9" w:firstLine="720"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lastRenderedPageBreak/>
        <w:t>За 30 суток в городе Кургане Челябинской области был смонтирован завод «Гомсельмаш». Уже в</w:t>
      </w:r>
      <w:r w:rsidRPr="001A7DBC">
        <w:rPr>
          <w:rFonts w:ascii="Times New Roman" w:eastAsia="Times New Roman" w:hAnsi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Pr="001A7DBC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1942 году в результате огромных усилий завод выпускал продукции в 6 раз больше, чем накануне войны, а в 1943 г. превзошел этот уровень в 14 раз.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За героические подвиги в Великой Отечественной войне звания Героя Советского Союза были удостоены 449 белорусов и уроженцев Беларуси, 73 стали полными кавалерами ордена Славы, 4 белоруса стали дважды Героями Советского Союза (П.Я.Головачев, И.И.Гусаковский, С.Ф.Шутов, И.И.Якубовский).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Беларуси. Это прежде всего генерал армии А.И.Антонов, начальник Генерального штаба Красной Армии с февраля 1945 года. Именно под его руководством в 1944 году разработана Белорусская стратегическая наступательная операция </w:t>
      </w: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Pr="001A7DBC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  <w:t>Багратион</w:t>
      </w:r>
      <w:r w:rsidRPr="001A7DB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1A7DBC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eastAsia="ru-RU"/>
        </w:rPr>
        <w:t>Всего в рядах Красной Армии и ВМФ воевало свыше 400 генералов и адмиралов из числа уроженцев Беларуси. Многие из них в послевоенный период стали видными военачальниками, среди которых следует назвать В.Д.Соколовского, И.И.Якубовского, И.И.Гусаковского, Е.Ф.Ивановского, В.А.Пеньковского, П.И.Ивашутина, В.Ф.Маргелова, И.Е.Шаврова, С.А.Красовского, И.И.Пстыго и др. 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hAnsi="Times New Roman"/>
          <w:b/>
          <w:sz w:val="28"/>
          <w:szCs w:val="28"/>
          <w:lang w:bidi="ru-RU"/>
        </w:rPr>
        <w:t>Беларусь заплатила за Великую Победу дорогую цену</w:t>
      </w:r>
      <w:r w:rsidRPr="001A7DBC">
        <w:rPr>
          <w:rFonts w:ascii="Times New Roman" w:hAnsi="Times New Roman"/>
          <w:sz w:val="28"/>
          <w:szCs w:val="28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209 городов и районных центров, свыше 9 тыс. деревень, 10338 промышленных предприятий, уничтожили или вывезли в Германию около 90 % машин, станков и оборудования. Полностью или частично разрушили 8825 школ, 2187 больниц и амбулаторий. Около 380 тыс. мирных жителей было вывезено на принудительные работы в Германию. В годы оккупации, которая длилась на нашей земле 1101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лишились жизни более 400 тыс. советских граждан и военнопленных.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</w:pP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войне было то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 xml:space="preserve">, что СССР завоевал 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огромный международный авторитет и влияние</w:t>
      </w: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val="be-BY" w:eastAsia="ru-RU"/>
        </w:rPr>
        <w:t xml:space="preserve">. </w:t>
      </w: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  <w:t xml:space="preserve">Фактически была создана </w:t>
      </w:r>
      <w:r w:rsidRPr="001A7DBC">
        <w:rPr>
          <w:rFonts w:ascii="Times New Roman" w:eastAsia="Times New Roman" w:hAnsi="Times New Roman"/>
          <w:bCs/>
          <w:spacing w:val="-6"/>
          <w:sz w:val="28"/>
          <w:szCs w:val="28"/>
          <w:shd w:val="clear" w:color="auto" w:fill="FFFFFF"/>
          <w:lang w:val="be-BY" w:eastAsia="ru-RU"/>
        </w:rPr>
        <w:t xml:space="preserve">биполярная мировая система. Кроме того, </w:t>
      </w:r>
      <w:r w:rsidRPr="001A7DBC">
        <w:rPr>
          <w:rFonts w:ascii="Times New Roman" w:eastAsia="Times New Roman" w:hAnsi="Times New Roman"/>
          <w:b/>
          <w:bCs/>
          <w:spacing w:val="-6"/>
          <w:sz w:val="28"/>
          <w:szCs w:val="28"/>
          <w:shd w:val="clear" w:color="auto" w:fill="FFFFFF"/>
          <w:lang w:val="be-BY" w:eastAsia="ru-RU"/>
        </w:rPr>
        <w:t>белорусская государственность</w:t>
      </w:r>
      <w:r w:rsidRPr="001A7DBC">
        <w:rPr>
          <w:rFonts w:ascii="Times New Roman" w:eastAsia="Times New Roman" w:hAnsi="Times New Roman"/>
          <w:b/>
          <w:bCs/>
          <w:spacing w:val="-4"/>
          <w:sz w:val="28"/>
          <w:szCs w:val="28"/>
          <w:shd w:val="clear" w:color="auto" w:fill="FFFFFF"/>
          <w:lang w:val="be-BY" w:eastAsia="ru-RU"/>
        </w:rPr>
        <w:t xml:space="preserve"> приобрела геополитический вес</w:t>
      </w:r>
      <w:r w:rsidRPr="001A7DBC">
        <w:rPr>
          <w:rFonts w:ascii="Times New Roman" w:eastAsia="Times New Roman" w:hAnsi="Times New Roman"/>
          <w:bCs/>
          <w:spacing w:val="-4"/>
          <w:sz w:val="28"/>
          <w:szCs w:val="28"/>
          <w:shd w:val="clear" w:color="auto" w:fill="FFFFFF"/>
          <w:lang w:val="be-BY" w:eastAsia="ru-RU"/>
        </w:rPr>
        <w:t xml:space="preserve">. В 1945 году БССР стала одним из основателей ООН, получив тем самым мировое признание со стороны других государств и народов.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Противодействие основным направлениям деятельности фальсификаторов нашей героической истории.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x-none" w:eastAsia="ru-RU"/>
        </w:rPr>
        <w:t xml:space="preserve">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Вместе с тем </w:t>
      </w:r>
      <w:r w:rsidRPr="001A7DBC"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на фоне реанимации наиболее дестабилизирующих идей, лежащих в основе идеологии фашизма и его крайней формы – </w:t>
      </w:r>
      <w:r w:rsidRPr="001A7DBC">
        <w:rPr>
          <w:rFonts w:ascii="Times New Roman" w:eastAsia="Times New Roman" w:hAnsi="Times New Roman"/>
          <w:bCs/>
          <w:iCs/>
          <w:color w:val="000000"/>
          <w:spacing w:val="-12"/>
          <w:sz w:val="28"/>
          <w:szCs w:val="28"/>
          <w:shd w:val="clear" w:color="auto" w:fill="FFFFFF"/>
          <w:lang w:eastAsia="ru-RU"/>
        </w:rPr>
        <w:t>германского нацизма, – в современном мире не прекращается</w:t>
      </w:r>
      <w:r w:rsidRPr="001A7DBC">
        <w:rPr>
          <w:rFonts w:ascii="Times New Roman" w:eastAsia="Times New Roman" w:hAnsi="Times New Roman"/>
          <w:bCs/>
          <w:iCs/>
          <w:spacing w:val="-12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Cs/>
          <w:iCs/>
          <w:color w:val="000000"/>
          <w:spacing w:val="-12"/>
          <w:sz w:val="28"/>
          <w:szCs w:val="28"/>
          <w:shd w:val="clear" w:color="auto" w:fill="FFFFFF"/>
          <w:lang w:eastAsia="ru-RU"/>
        </w:rPr>
        <w:t>пропагандистский</w:t>
      </w:r>
      <w:r w:rsidRPr="001A7DBC">
        <w:rPr>
          <w:rFonts w:ascii="Times New Roman" w:eastAsia="Times New Roman" w:hAnsi="Times New Roman"/>
          <w:bCs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натиск по насаждению в умах людей мнения о том, что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 величайшему сожалению</w:t>
      </w:r>
      <w:r w:rsidRPr="001A7DBC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val="x-none" w:eastAsia="ru-RU"/>
        </w:rPr>
        <w:t xml:space="preserve">, попытки эти не безрезультатны. </w:t>
      </w:r>
      <w:r w:rsidRPr="001A7DB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x-none" w:eastAsia="ru-RU"/>
        </w:rPr>
        <w:t xml:space="preserve">«Набирает силу деградация системных основ международной безопасности, которые создавались с середины прошлого века. </w:t>
      </w:r>
      <w:r w:rsidRPr="001A7DBC">
        <w:rPr>
          <w:rFonts w:ascii="Times New Roman" w:eastAsia="Times New Roman" w:hAnsi="Times New Roman"/>
          <w:b/>
          <w:bCs/>
          <w:iCs/>
          <w:color w:val="000000"/>
          <w:spacing w:val="-4"/>
          <w:sz w:val="28"/>
          <w:szCs w:val="28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Pr="001A7DB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Pr="001A7DB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1A7DBC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– заявил Президент Беларуси А.Г.Лукашенко на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Pr="001A7DBC">
          <w:rPr>
            <w:rFonts w:ascii="Times New Roman" w:eastAsia="Times New Roman" w:hAnsi="Times New Roman"/>
            <w:bCs/>
            <w:iCs/>
            <w:color w:val="000000"/>
            <w:sz w:val="28"/>
            <w:szCs w:val="28"/>
            <w:shd w:val="clear" w:color="auto" w:fill="FFFFFF"/>
            <w:lang w:eastAsia="ru-RU"/>
          </w:rPr>
          <w:t>2019 г.</w:t>
        </w:r>
      </w:smartTag>
    </w:p>
    <w:p w:rsidR="00A01736" w:rsidRPr="001A7DBC" w:rsidRDefault="00A01736" w:rsidP="00A01736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bCs/>
          <w:iCs/>
          <w:spacing w:val="-8"/>
          <w:sz w:val="28"/>
          <w:szCs w:val="28"/>
          <w:lang w:eastAsia="ru-RU"/>
        </w:rPr>
        <w:t>Основные усилия фальсификаторов сосредоточены на следующих</w:t>
      </w:r>
      <w:r w:rsidRPr="001A7D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деструктивных направлениях деятельности:</w:t>
      </w:r>
    </w:p>
    <w:p w:rsidR="00A01736" w:rsidRPr="001A7DBC" w:rsidRDefault="00A01736" w:rsidP="00A01736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:rsidR="00A01736" w:rsidRPr="001A7DBC" w:rsidRDefault="00A01736" w:rsidP="00A01736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:rsidR="00A01736" w:rsidRPr="001A7DBC" w:rsidRDefault="00A01736" w:rsidP="00A01736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:rsidR="00A01736" w:rsidRPr="001A7DBC" w:rsidRDefault="00A01736" w:rsidP="00A01736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дискредитация деятельности прославленных полководцев, тех, кого в народе называют «маршалами Победы».</w:t>
      </w:r>
    </w:p>
    <w:p w:rsidR="00A01736" w:rsidRPr="001A7DBC" w:rsidRDefault="00A01736" w:rsidP="00A01736">
      <w:pPr>
        <w:shd w:val="clear" w:color="auto" w:fill="FFFFFF"/>
        <w:tabs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:rsidR="00A01736" w:rsidRPr="001A7DBC" w:rsidRDefault="00A01736" w:rsidP="00A01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be-BY"/>
        </w:rPr>
      </w:pPr>
      <w:r w:rsidRPr="001A7DB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Одним из основных направлений фальсификации истории Великой Отечественной войны относительно нашей страны является </w:t>
      </w:r>
      <w:r w:rsidRPr="001A7DBC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1A7DB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. Будто бы </w:t>
      </w:r>
      <w:r w:rsidRPr="001A7DBC">
        <w:rPr>
          <w:rFonts w:ascii="Times New Roman" w:eastAsia="TimesNewRoman" w:hAnsi="Times New Roman"/>
          <w:sz w:val="28"/>
          <w:szCs w:val="28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:rsidR="00A01736" w:rsidRPr="001A7DBC" w:rsidRDefault="00A01736" w:rsidP="00A01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" w:hAnsi="Times New Roman"/>
          <w:bCs/>
          <w:sz w:val="28"/>
          <w:szCs w:val="28"/>
        </w:rPr>
      </w:pPr>
      <w:r w:rsidRPr="001A7DBC">
        <w:rPr>
          <w:rFonts w:ascii="Times New Roman" w:eastAsia="TimesNewRoman" w:hAnsi="Times New Roman"/>
          <w:bCs/>
          <w:sz w:val="28"/>
          <w:szCs w:val="28"/>
        </w:rPr>
        <w:t xml:space="preserve">Также некоторые историки (как на Западе, так и в странах бывшего </w:t>
      </w:r>
      <w:r w:rsidRPr="001A7DBC">
        <w:rPr>
          <w:rFonts w:ascii="Times New Roman" w:eastAsia="TimesNewRoman" w:hAnsi="Times New Roman"/>
          <w:bCs/>
          <w:spacing w:val="-4"/>
          <w:sz w:val="28"/>
          <w:szCs w:val="28"/>
        </w:rPr>
        <w:t>СССР) называют партизан модным термином «террористы», возмущаются</w:t>
      </w:r>
      <w:r w:rsidRPr="001A7DBC"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 w:rsidRPr="001A7DBC">
        <w:rPr>
          <w:rFonts w:ascii="Times New Roman" w:eastAsia="TimesNewRoman" w:hAnsi="Times New Roman"/>
          <w:bCs/>
          <w:spacing w:val="-4"/>
          <w:sz w:val="28"/>
          <w:szCs w:val="28"/>
        </w:rPr>
        <w:t xml:space="preserve">нарушением ими прав человека, – мол, взрывали поезда, </w:t>
      </w:r>
      <w:r w:rsidRPr="001A7DBC">
        <w:rPr>
          <w:rFonts w:ascii="Times New Roman" w:eastAsia="TimesNewRoman" w:hAnsi="Times New Roman"/>
          <w:bCs/>
          <w:color w:val="000000"/>
          <w:spacing w:val="-4"/>
          <w:sz w:val="28"/>
          <w:szCs w:val="28"/>
        </w:rPr>
        <w:t>были грабителями</w:t>
      </w:r>
      <w:r w:rsidRPr="001A7DBC">
        <w:rPr>
          <w:rFonts w:ascii="Times New Roman" w:eastAsia="TimesNewRoman" w:hAnsi="Times New Roman"/>
          <w:bCs/>
          <w:color w:val="000000"/>
          <w:sz w:val="28"/>
          <w:szCs w:val="28"/>
        </w:rPr>
        <w:t xml:space="preserve"> и убийцами своих сограждан, </w:t>
      </w:r>
      <w:r w:rsidRPr="001A7DBC">
        <w:rPr>
          <w:rFonts w:ascii="Times New Roman" w:eastAsia="TimesNewRoman" w:hAnsi="Times New Roman"/>
          <w:bCs/>
          <w:sz w:val="28"/>
          <w:szCs w:val="28"/>
        </w:rPr>
        <w:t xml:space="preserve">– в том числе требуют привлекать к </w:t>
      </w:r>
      <w:r w:rsidRPr="001A7DBC">
        <w:rPr>
          <w:rFonts w:ascii="Times New Roman" w:eastAsia="TimesNewRoman" w:hAnsi="Times New Roman"/>
          <w:bCs/>
          <w:spacing w:val="-4"/>
          <w:sz w:val="28"/>
          <w:szCs w:val="28"/>
        </w:rPr>
        <w:t>ответственности за вовлечение в боевые действия гражданского населения,</w:t>
      </w:r>
      <w:r w:rsidRPr="001A7DBC">
        <w:rPr>
          <w:rFonts w:ascii="Times New Roman" w:eastAsia="TimesNewRoman" w:hAnsi="Times New Roman"/>
          <w:bCs/>
          <w:sz w:val="28"/>
          <w:szCs w:val="28"/>
        </w:rPr>
        <w:t xml:space="preserve"> </w:t>
      </w:r>
      <w:r w:rsidRPr="001A7DBC">
        <w:rPr>
          <w:rFonts w:ascii="Times New Roman" w:eastAsia="TimesNewRoman" w:hAnsi="Times New Roman"/>
          <w:bCs/>
          <w:sz w:val="28"/>
          <w:szCs w:val="28"/>
        </w:rPr>
        <w:lastRenderedPageBreak/>
        <w:t>женщин, стариков и детей. Они не в состоянии понять поведение, а главное – душу нашего народа!</w:t>
      </w:r>
    </w:p>
    <w:p w:rsidR="00A01736" w:rsidRPr="001A7DBC" w:rsidRDefault="00A01736" w:rsidP="00A0173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  <w:lang w:val="be-BY" w:eastAsia="ru-RU"/>
        </w:rPr>
        <w:t>О масштабах массового партизанского движения, какое развернулось в Беларуси против немецко-фашистских захватчиков в годы Великой Отечественной войны, велась речь выше.</w:t>
      </w: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За героизм и отвагу, проявленные в борьбе против немецко-фашистских оккупантов в тылу врага, около 140 тыс. белорусских партизан и подпольщиков награждены орденами и медалями СССР, 91 из них удостоен звания Героя Советского Союза.</w:t>
      </w:r>
      <w:r w:rsidRPr="001A7DBC">
        <w:rPr>
          <w:rFonts w:ascii="Times New Roman" w:eastAsia="Times New Roman" w:hAnsi="Times New Roman"/>
          <w:b/>
          <w:bCs/>
          <w:i/>
          <w:iCs/>
          <w:spacing w:val="-4"/>
          <w:sz w:val="28"/>
          <w:szCs w:val="28"/>
          <w:vertAlign w:val="superscript"/>
          <w:lang w:eastAsia="ru-RU"/>
        </w:rPr>
        <w:t xml:space="preserve"> </w:t>
      </w:r>
    </w:p>
    <w:p w:rsidR="00A01736" w:rsidRPr="001A7DBC" w:rsidRDefault="00A01736" w:rsidP="00A01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  <w:lang w:val="be-BY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Еще одно направление фальсификации истории – </w:t>
      </w:r>
      <w:r w:rsidRPr="001A7DB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</w:t>
      </w:r>
      <w:r w:rsidRPr="001A7DBC">
        <w:rPr>
          <w:rFonts w:ascii="Times New Roman" w:hAnsi="Times New Roman"/>
          <w:b/>
          <w:spacing w:val="-4"/>
          <w:sz w:val="28"/>
          <w:szCs w:val="28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Pr="001A7DBC">
        <w:rPr>
          <w:rFonts w:ascii="Times New Roman" w:hAnsi="Times New Roman"/>
          <w:b/>
          <w:spacing w:val="-8"/>
          <w:sz w:val="28"/>
          <w:szCs w:val="28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:rsidR="00A01736" w:rsidRPr="001A7DBC" w:rsidRDefault="00A01736" w:rsidP="00A017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1A7DBC">
        <w:rPr>
          <w:rFonts w:ascii="Times New Roman" w:hAnsi="Times New Roman"/>
          <w:sz w:val="28"/>
          <w:szCs w:val="28"/>
        </w:rPr>
        <w:t xml:space="preserve">Сотрудничество с врагом представлялось уделом отдельных личностей, одиночек и не рассматривалось как массовое явление. </w:t>
      </w:r>
    </w:p>
    <w:p w:rsidR="00A01736" w:rsidRPr="001A7DBC" w:rsidRDefault="00A01736" w:rsidP="00A017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На Западе применялся щадящий термин </w:t>
      </w:r>
      <w:r w:rsidRPr="001A7DBC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коллаборационизм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(с фр. –</w:t>
      </w:r>
      <w:r w:rsidRPr="001A7DB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сотрудничество с оккупантами), который в 1990-е гг. прочно вошел в обиход и на постсоветском пространстве, в том числе и в Беларуси.</w:t>
      </w:r>
    </w:p>
    <w:p w:rsidR="00A01736" w:rsidRPr="001A7DBC" w:rsidRDefault="00A01736" w:rsidP="00A017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Проблема коллаборационизма до сих пор является почвой </w:t>
      </w:r>
      <w:r w:rsidRPr="001A7DBC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многочисленных спекуляций и фальсификации. В этом плане примечательно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 недавнее эмоциональное высказывание лауреата Нобелевской премии, белорусской писательницы С.Алексиевич о том, что «тысячи белорусов служили в полиции». Однако важно понимать, что к</w:t>
      </w:r>
      <w:r w:rsidRPr="001A7DBC">
        <w:rPr>
          <w:rFonts w:ascii="Times New Roman" w:hAnsi="Times New Roman"/>
          <w:sz w:val="28"/>
          <w:szCs w:val="28"/>
        </w:rPr>
        <w:t xml:space="preserve">оллаборационизм на территории Беларуси – крайне сложное и противоречивое явление. Уже тот факт, что само понятие коллаборации в современном сознании заменило понятия измены и предательства, свидетельствует о крайней неоднозначности проблемы. </w:t>
      </w:r>
    </w:p>
    <w:p w:rsidR="00A01736" w:rsidRPr="001A7DBC" w:rsidRDefault="00A01736" w:rsidP="00A017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Да, некоторые белорусы шли на сотрудничество с врагом – из-за неприязни к Советской власти, из-за страха перед врагом, страха за свою жизнь, с целью получить материальные блага, продвинуться по карьерной лестнице, занять положение в новом обществе, а также не выдержав ужасов и тягот нацистского плена. Важно твердо уяснить, что </w:t>
      </w:r>
      <w:r w:rsidRPr="001A7DBC">
        <w:rPr>
          <w:rFonts w:ascii="Times New Roman" w:hAnsi="Times New Roman"/>
          <w:b/>
          <w:spacing w:val="-2"/>
          <w:sz w:val="28"/>
          <w:szCs w:val="28"/>
        </w:rPr>
        <w:t>абсолютное большинство белорусов на оккупированных территориях</w:t>
      </w:r>
      <w:r w:rsidRPr="001A7DBC">
        <w:rPr>
          <w:rFonts w:ascii="Times New Roman" w:hAnsi="Times New Roman"/>
          <w:b/>
          <w:sz w:val="28"/>
          <w:szCs w:val="28"/>
        </w:rPr>
        <w:t xml:space="preserve"> остались верными своему гражданскому и патриотическому долгу</w:t>
      </w:r>
      <w:r w:rsidRPr="001A7DBC">
        <w:rPr>
          <w:rFonts w:ascii="Times New Roman" w:hAnsi="Times New Roman"/>
          <w:sz w:val="28"/>
          <w:szCs w:val="28"/>
        </w:rPr>
        <w:t xml:space="preserve"> </w:t>
      </w:r>
      <w:r w:rsidRPr="001A7DBC">
        <w:rPr>
          <w:rFonts w:ascii="Times New Roman" w:hAnsi="Times New Roman"/>
          <w:b/>
          <w:sz w:val="28"/>
          <w:szCs w:val="28"/>
        </w:rPr>
        <w:t>и не вступали в сотрудничество с нацистами</w:t>
      </w:r>
      <w:r w:rsidRPr="001A7DBC">
        <w:rPr>
          <w:rFonts w:ascii="Times New Roman" w:hAnsi="Times New Roman"/>
          <w:sz w:val="28"/>
          <w:szCs w:val="28"/>
        </w:rPr>
        <w:t>.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7DBC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A7DBC">
        <w:rPr>
          <w:rFonts w:ascii="Times New Roman" w:hAnsi="Times New Roman"/>
          <w:i/>
          <w:spacing w:val="-6"/>
          <w:sz w:val="28"/>
          <w:szCs w:val="28"/>
        </w:rPr>
        <w:t>По различным оценкам, военная белорусская коллаборация (вермахт,</w:t>
      </w:r>
      <w:r w:rsidRPr="001A7DBC">
        <w:rPr>
          <w:rFonts w:ascii="Times New Roman" w:hAnsi="Times New Roman"/>
          <w:i/>
          <w:sz w:val="28"/>
          <w:szCs w:val="28"/>
        </w:rPr>
        <w:t xml:space="preserve"> войска СС, полиция, военизированные формирования) составляла не более 70 тыс. человек. 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A7DBC">
        <w:rPr>
          <w:rFonts w:ascii="Times New Roman" w:hAnsi="Times New Roman"/>
          <w:i/>
          <w:sz w:val="28"/>
          <w:szCs w:val="28"/>
        </w:rPr>
        <w:t>Для сравнения в составе вермахта, ваффен-СС, полиции и военизированных формирований служило до 300 тыс. прибалтов, около 250 тыс. украинцев и более 300 тыс. русских.</w:t>
      </w:r>
    </w:p>
    <w:p w:rsidR="00A01736" w:rsidRPr="001A7DBC" w:rsidRDefault="00A01736" w:rsidP="00A017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b/>
          <w:sz w:val="28"/>
          <w:szCs w:val="28"/>
        </w:rPr>
        <w:lastRenderedPageBreak/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1A7DBC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Быть достойными подвига поколения Великой Победы.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Победа советского народа в Великой Отечественной войне едина и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1A7DBC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1A7DBC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кыргызы,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1A7DBC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>, – отметил белорусский лидер.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В этой связи наш долг – сохранить память о великом подвиге народа. Все, что связано с памятью о героических защитниках Родины, – самое значимое. Нет ничего более святого и более важного. 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1A7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республиканские патриотические проекты </w:t>
      </w:r>
      <w:r w:rsidRPr="001A7DBC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 w:bidi="ru-RU"/>
        </w:rPr>
        <w:t>«Беларусь помнит»,</w:t>
      </w:r>
      <w:r w:rsidRPr="001A7DBC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 </w:t>
      </w:r>
      <w:r w:rsidRPr="001A7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«Цветы Великой Победы», героико-патриотическая акция </w:t>
      </w:r>
      <w:r w:rsidRPr="001A7DBC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«Великой Победе – 75!», республиканский слет поисковых отрядов «Мы –</w:t>
      </w:r>
      <w:r w:rsidRPr="001A7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наследники Победы», гражданско-патриотический проект «Собери Беларусь в своем сердце» и десятки других патриотических акций.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Неотъемлемой частью празднования 75-летия Великой Победы должен стать военный парад.</w:t>
      </w:r>
    </w:p>
    <w:p w:rsidR="00A01736" w:rsidRPr="001A7DBC" w:rsidRDefault="00A01736" w:rsidP="00A0173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A01736" w:rsidRPr="001A7DBC" w:rsidRDefault="00A01736" w:rsidP="00A01736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1A7DBC">
        <w:rPr>
          <w:color w:val="000000"/>
          <w:sz w:val="28"/>
          <w:szCs w:val="28"/>
        </w:rPr>
        <w:t xml:space="preserve"> </w:t>
      </w:r>
      <w:r w:rsidRPr="001A7D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1A7DBC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1A7D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A7DBC">
        <w:rPr>
          <w:rFonts w:ascii="Times New Roman" w:eastAsia="Times New Roman" w:hAnsi="Times New Roman"/>
          <w:i/>
          <w:color w:val="000000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:rsidR="00A01736" w:rsidRPr="001A7DBC" w:rsidRDefault="00A01736" w:rsidP="00A01736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Предусматривается участие более 3 тыс. военнослужащих и </w:t>
      </w:r>
      <w:r w:rsidRPr="001A7D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185 единиц техники. Пролететь над столицей должны 42 воздушных судна. Ожидается участие военнослужащих из России и Китая.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pacing w:val="-4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год в Беларуси проводится </w:t>
      </w:r>
      <w:r w:rsidRPr="001A7DBC">
        <w:rPr>
          <w:rFonts w:ascii="Times New Roman" w:eastAsia="Times New Roman" w:hAnsi="Times New Roman"/>
          <w:b/>
          <w:spacing w:val="-4"/>
          <w:sz w:val="28"/>
          <w:szCs w:val="28"/>
          <w:shd w:val="clear" w:color="auto" w:fill="FFFFFF"/>
          <w:lang w:eastAsia="ru-RU"/>
        </w:rPr>
        <w:t>масштабный проект «Во славу общей Победы!»</w:t>
      </w:r>
      <w:r w:rsidRPr="001A7DBC"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1A7DB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главная цель которого – почтить </w:t>
      </w:r>
      <w:r w:rsidRPr="001A7D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память участников войны, </w:t>
      </w:r>
      <w:r w:rsidRPr="001A7D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внесших неоценимый вклад в общую Победу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A7DBC">
        <w:rPr>
          <w:rFonts w:ascii="Times New Roman" w:eastAsia="Times New Roman" w:hAnsi="Times New Roman"/>
          <w:spacing w:val="-4"/>
          <w:sz w:val="28"/>
          <w:szCs w:val="28"/>
          <w:shd w:val="clear" w:color="auto" w:fill="FFFFFF"/>
          <w:lang w:eastAsia="ru-RU"/>
        </w:rPr>
        <w:t xml:space="preserve"> В марте 2020 г. </w:t>
      </w:r>
      <w:r w:rsidRPr="001A7D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вечное хранение крипте минского Храма</w:t>
      </w:r>
      <w:r w:rsidRPr="001A7D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noBreakHyphen/>
        <w:t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:rsidR="00A01736" w:rsidRPr="001A7DBC" w:rsidRDefault="00A01736" w:rsidP="00A0173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A01736" w:rsidRPr="001A7DBC" w:rsidRDefault="00A01736" w:rsidP="00A01736">
      <w:pPr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комплекса «Прорыв» в Ушачском районе, «Богородицкого поля» под г.Вязьмой, могил санинструктора Героя Советского Союза Зинаиды Туснолобовой-Марченко и пилота Александра Мамкина).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1A7DBC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1A7DBC">
        <w:rPr>
          <w:rFonts w:ascii="Times New Roman" w:hAnsi="Times New Roman"/>
          <w:b/>
          <w:spacing w:val="-4"/>
          <w:sz w:val="28"/>
          <w:szCs w:val="28"/>
        </w:rPr>
        <w:t xml:space="preserve">республиканский патриотический проект </w:t>
      </w:r>
      <w:r w:rsidRPr="001A7DBC">
        <w:rPr>
          <w:rFonts w:ascii="Times New Roman" w:hAnsi="Times New Roman"/>
          <w:b/>
          <w:bCs/>
          <w:spacing w:val="-4"/>
          <w:sz w:val="28"/>
          <w:szCs w:val="28"/>
          <w:lang w:bidi="ru-RU"/>
        </w:rPr>
        <w:t>«Беларусь помнит»</w:t>
      </w:r>
      <w:r w:rsidRPr="001A7DBC">
        <w:rPr>
          <w:rFonts w:ascii="Times New Roman" w:hAnsi="Times New Roman"/>
          <w:bCs/>
          <w:spacing w:val="-4"/>
          <w:sz w:val="28"/>
          <w:szCs w:val="28"/>
          <w:lang w:bidi="ru-RU"/>
        </w:rPr>
        <w:t xml:space="preserve">, который </w:t>
      </w:r>
      <w:r w:rsidRPr="001A7DBC">
        <w:rPr>
          <w:rFonts w:ascii="Times New Roman" w:hAnsi="Times New Roman"/>
          <w:spacing w:val="-4"/>
          <w:sz w:val="28"/>
          <w:szCs w:val="28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челленджи, тематические фотопроекты, мероприятия одноименной благотворительной акции, шествия с портретами героев и др. </w:t>
      </w:r>
      <w:r w:rsidRPr="001A7DBC">
        <w:rPr>
          <w:rFonts w:ascii="Times New Roman" w:hAnsi="Times New Roman"/>
          <w:b/>
          <w:bCs/>
          <w:spacing w:val="-4"/>
          <w:sz w:val="28"/>
          <w:szCs w:val="28"/>
          <w:lang w:bidi="ru-RU"/>
        </w:rPr>
        <w:t xml:space="preserve">Масштабный проект «Беларусь помнит» </w:t>
      </w:r>
      <w:r w:rsidRPr="001A7DBC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стал уже не просто традиционным, но поистине всенародным.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7DBC">
        <w:rPr>
          <w:rFonts w:ascii="Times New Roman" w:hAnsi="Times New Roman"/>
          <w:spacing w:val="-4"/>
          <w:sz w:val="28"/>
          <w:szCs w:val="28"/>
        </w:rPr>
        <w:t>С 2015 года по инициативе ОО «Белорусского республиканского союза молодежи» (далее – «БРСМ») в стране также реализуется</w:t>
      </w:r>
      <w:r w:rsidRPr="001A7DBC">
        <w:rPr>
          <w:rFonts w:ascii="Times New Roman" w:hAnsi="Times New Roman"/>
          <w:b/>
          <w:spacing w:val="-4"/>
          <w:sz w:val="28"/>
          <w:szCs w:val="28"/>
        </w:rPr>
        <w:t xml:space="preserve"> республиканский патриотический проект «Цветы Великой Победы»</w:t>
      </w:r>
      <w:r w:rsidRPr="001A7DBC">
        <w:rPr>
          <w:rFonts w:ascii="Times New Roman" w:hAnsi="Times New Roman"/>
          <w:spacing w:val="-4"/>
          <w:sz w:val="28"/>
          <w:szCs w:val="28"/>
        </w:rPr>
        <w:t xml:space="preserve">, объединяющий сотни тысяч людей разных профессий и возрастов. </w:t>
      </w:r>
      <w:r w:rsidRPr="001A7DBC">
        <w:rPr>
          <w:rFonts w:ascii="Times New Roman" w:hAnsi="Times New Roman"/>
          <w:color w:val="000000"/>
          <w:spacing w:val="-4"/>
          <w:sz w:val="28"/>
          <w:szCs w:val="28"/>
        </w:rPr>
        <w:t>В рамках реализации проекта по всей стране проходят акции по закладке яблоневых садов, благоустройству воинских захоронений, памятников и обелисков.</w:t>
      </w:r>
      <w:r w:rsidRPr="001A7DBC">
        <w:rPr>
          <w:color w:val="000000"/>
          <w:spacing w:val="-4"/>
          <w:sz w:val="28"/>
          <w:szCs w:val="28"/>
        </w:rPr>
        <w:t xml:space="preserve"> </w:t>
      </w:r>
      <w:r w:rsidRPr="001A7DBC">
        <w:rPr>
          <w:rFonts w:ascii="Times New Roman" w:hAnsi="Times New Roman"/>
          <w:spacing w:val="-4"/>
          <w:sz w:val="28"/>
          <w:szCs w:val="28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:rsidR="00A01736" w:rsidRPr="001A7DBC" w:rsidRDefault="00A01736" w:rsidP="00A0173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7DBC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A01736" w:rsidRPr="001A7DBC" w:rsidRDefault="00A01736" w:rsidP="00A01736">
      <w:pPr>
        <w:widowControl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i/>
          <w:sz w:val="28"/>
          <w:szCs w:val="28"/>
        </w:rPr>
        <w:t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1A7DBC">
        <w:rPr>
          <w:rFonts w:ascii="Times New Roman" w:hAnsi="Times New Roman"/>
          <w:sz w:val="28"/>
          <w:szCs w:val="28"/>
        </w:rPr>
        <w:t xml:space="preserve">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z w:val="28"/>
          <w:szCs w:val="28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1A7DBC">
        <w:rPr>
          <w:rFonts w:ascii="Times New Roman" w:hAnsi="Times New Roman"/>
          <w:bCs/>
          <w:sz w:val="28"/>
          <w:szCs w:val="28"/>
        </w:rPr>
        <w:t xml:space="preserve">встреч с ветеранами, </w:t>
      </w:r>
      <w:r w:rsidRPr="001A7DBC">
        <w:rPr>
          <w:rFonts w:ascii="Times New Roman" w:hAnsi="Times New Roman"/>
          <w:sz w:val="28"/>
          <w:szCs w:val="28"/>
        </w:rPr>
        <w:t xml:space="preserve">исторических реконструкций, </w:t>
      </w:r>
      <w:r w:rsidRPr="001A7DBC">
        <w:rPr>
          <w:rFonts w:ascii="Times New Roman" w:hAnsi="Times New Roman"/>
          <w:bCs/>
          <w:sz w:val="28"/>
          <w:szCs w:val="28"/>
        </w:rPr>
        <w:t>выставок, концертов, интерактивных площадок, инсталляций, фотозон и т.д.).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iCs/>
          <w:sz w:val="28"/>
          <w:szCs w:val="28"/>
          <w:shd w:val="clear" w:color="auto" w:fill="FFFFFF"/>
        </w:rPr>
        <w:t>Прошло почти 75 лет с того времени, как закончилась война, но до сих пор в ее истории остается множество неисследованных страниц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. По крупицам собирается информация о событиях и участниках. Многие сегодня 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1A7DB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информационном портале «Партизаны Беларуси» 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>Partizany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.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>by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)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>. На момент запуска проекта в базе данных насчитывалось более 36 тыс. персональных электронных карточек о партизанах и подпольщиках, в марте 2020 г. – уже свыше 82 тыс. И эта цифра увеличивается с каждым днем.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«Партизаны Беларуси» – совместный проект издательского дома «Беларусь сегодня» и Национального архива Республики Беларусь, который развивается с июля 2019 г.</w:t>
      </w:r>
      <w:r w:rsidRPr="001A7D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Pr="001A7DBC">
        <w:rPr>
          <w:rFonts w:ascii="Times New Roman" w:hAnsi="Times New Roman"/>
          <w:i/>
          <w:spacing w:val="-4"/>
          <w:sz w:val="28"/>
          <w:szCs w:val="28"/>
          <w:shd w:val="clear" w:color="auto" w:fill="FFFFFF"/>
        </w:rPr>
        <w:t>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DBC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z w:val="28"/>
          <w:szCs w:val="28"/>
        </w:rPr>
        <w:t xml:space="preserve">В целях увековечения и сохранения памяти поколения победителей Национальная академия наук Беларуси инициировала 13 марта 2020 года </w:t>
      </w:r>
      <w:r w:rsidRPr="001A7DBC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1A7DBC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аккумулируются в Институте истории Национальной академии наук Беларуси, где осуществляется их научная обработка, подготовка соответствующих публикаций и ведется работа по созданию электронной базы данных.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1A7DBC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1A7DBC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, – заявил Президент Республики Беларусь А.Г.Лукашенко 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be-BY"/>
        </w:rPr>
      </w:pPr>
      <w:r w:rsidRPr="001A7DBC">
        <w:rPr>
          <w:rFonts w:ascii="Times New Roman" w:hAnsi="Times New Roman"/>
          <w:spacing w:val="-4"/>
          <w:sz w:val="28"/>
          <w:szCs w:val="28"/>
        </w:rPr>
        <w:t xml:space="preserve">В 2020 году продолжена реализация мероприятий </w:t>
      </w:r>
      <w:r w:rsidRPr="001A7DBC">
        <w:rPr>
          <w:rFonts w:ascii="Times New Roman" w:hAnsi="Times New Roman"/>
          <w:b/>
          <w:spacing w:val="-4"/>
          <w:sz w:val="28"/>
          <w:szCs w:val="28"/>
        </w:rPr>
        <w:t xml:space="preserve">республиканского гражданско-патриотического проекта «Собери Беларусь в своем сердце», </w:t>
      </w:r>
      <w:r w:rsidRPr="001A7DBC">
        <w:rPr>
          <w:rFonts w:ascii="Times New Roman" w:hAnsi="Times New Roman"/>
          <w:spacing w:val="-4"/>
          <w:sz w:val="28"/>
          <w:szCs w:val="28"/>
        </w:rPr>
        <w:t xml:space="preserve">в рамках которого белорусская молодежь исследует историко-культурные объекты своего населенного пункта, разрабатывает туристско-экскурсионные </w:t>
      </w:r>
      <w:r w:rsidRPr="001A7DBC">
        <w:rPr>
          <w:rFonts w:ascii="Times New Roman" w:hAnsi="Times New Roman"/>
          <w:spacing w:val="-4"/>
          <w:sz w:val="28"/>
          <w:szCs w:val="28"/>
        </w:rPr>
        <w:lastRenderedPageBreak/>
        <w:t xml:space="preserve">маршруты, создает </w:t>
      </w:r>
      <w:r w:rsidRPr="001A7DB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брошюры, проспекты, каталоги, видеофильмы, </w:t>
      </w:r>
      <w:r w:rsidRPr="001A7DBC">
        <w:rPr>
          <w:rFonts w:ascii="Times New Roman" w:hAnsi="Times New Roman"/>
          <w:spacing w:val="-4"/>
          <w:sz w:val="28"/>
          <w:szCs w:val="28"/>
        </w:rPr>
        <w:t>информационные стенды «Мая малая Радз</w:t>
      </w:r>
      <w:r w:rsidRPr="001A7DBC">
        <w:rPr>
          <w:rFonts w:ascii="Times New Roman" w:hAnsi="Times New Roman"/>
          <w:spacing w:val="-4"/>
          <w:sz w:val="28"/>
          <w:szCs w:val="28"/>
          <w:lang w:val="be-BY"/>
        </w:rPr>
        <w:t>іма</w:t>
      </w:r>
      <w:r w:rsidRPr="001A7DBC">
        <w:rPr>
          <w:rFonts w:ascii="Times New Roman" w:hAnsi="Times New Roman"/>
          <w:spacing w:val="-4"/>
          <w:sz w:val="28"/>
          <w:szCs w:val="28"/>
        </w:rPr>
        <w:t>» с включением в них информации о памятниках военной истории</w:t>
      </w:r>
      <w:r w:rsidRPr="001A7DBC">
        <w:rPr>
          <w:rFonts w:ascii="Times New Roman" w:hAnsi="Times New Roman"/>
          <w:spacing w:val="-4"/>
          <w:sz w:val="28"/>
          <w:szCs w:val="28"/>
          <w:lang w:val="be-BY"/>
        </w:rPr>
        <w:t>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</w:rPr>
        <w:t xml:space="preserve">С целью консолидации усилий общественных объединений в патриотическом воспитании молодежи ОО «БРСМ» и Федерацией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структур проведен </w:t>
      </w:r>
      <w:r w:rsidRPr="001A7DBC">
        <w:rPr>
          <w:rFonts w:ascii="Times New Roman" w:eastAsia="Times New Roman" w:hAnsi="Times New Roman"/>
          <w:b/>
          <w:spacing w:val="-4"/>
          <w:sz w:val="28"/>
          <w:szCs w:val="28"/>
        </w:rPr>
        <w:t>Молодежный марафон «75»</w:t>
      </w:r>
      <w:r w:rsidRPr="001A7DBC">
        <w:rPr>
          <w:rFonts w:ascii="Times New Roman" w:eastAsia="Times New Roman" w:hAnsi="Times New Roman"/>
          <w:spacing w:val="-4"/>
          <w:sz w:val="28"/>
          <w:szCs w:val="28"/>
        </w:rPr>
        <w:t xml:space="preserve">. Результатом мероприятия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7DBC">
        <w:rPr>
          <w:rFonts w:ascii="Times New Roman" w:eastAsia="Times New Roman" w:hAnsi="Times New Roman"/>
          <w:sz w:val="28"/>
          <w:szCs w:val="28"/>
        </w:rPr>
        <w:t xml:space="preserve">В учреждениях высшего образования совместно с ОО «БРСМ» проведена </w:t>
      </w:r>
      <w:r w:rsidRPr="001A7DBC">
        <w:rPr>
          <w:rFonts w:ascii="Times New Roman" w:eastAsia="Times New Roman" w:hAnsi="Times New Roman"/>
          <w:b/>
          <w:sz w:val="28"/>
          <w:szCs w:val="28"/>
        </w:rPr>
        <w:t>акция «Их именами названы студенческие отряды!»</w:t>
      </w:r>
      <w:r w:rsidRPr="001A7DBC">
        <w:rPr>
          <w:rFonts w:ascii="Times New Roman" w:eastAsia="Times New Roman" w:hAnsi="Times New Roman"/>
          <w:sz w:val="28"/>
          <w:szCs w:val="28"/>
        </w:rPr>
        <w:t xml:space="preserve">. Это целенаправленная работа по присвоению студенческим отрядам имен Героев Советского Союза, полных кавалеров ордена Славы, ветеранов и участников Великой Отечественной войны. Так, в конкурсе на </w:t>
      </w:r>
      <w:r w:rsidRPr="001A7DBC">
        <w:rPr>
          <w:rFonts w:ascii="Times New Roman" w:hAnsi="Times New Roman"/>
          <w:sz w:val="28"/>
          <w:szCs w:val="28"/>
        </w:rPr>
        <w:t xml:space="preserve">лучший студенческий отряд </w:t>
      </w:r>
      <w:r w:rsidRPr="001A7DBC">
        <w:rPr>
          <w:rFonts w:ascii="Times New Roman" w:eastAsia="Times New Roman" w:hAnsi="Times New Roman"/>
          <w:sz w:val="28"/>
          <w:szCs w:val="28"/>
        </w:rPr>
        <w:t xml:space="preserve">второй год </w:t>
      </w:r>
      <w:r w:rsidRPr="001A7DBC">
        <w:rPr>
          <w:rFonts w:ascii="Times New Roman" w:hAnsi="Times New Roman"/>
          <w:sz w:val="28"/>
          <w:szCs w:val="28"/>
        </w:rPr>
        <w:t xml:space="preserve">переходящее знамя присвоено </w:t>
      </w:r>
      <w:r w:rsidRPr="001A7DBC">
        <w:rPr>
          <w:rFonts w:ascii="Times New Roman" w:eastAsia="Times New Roman" w:hAnsi="Times New Roman"/>
          <w:sz w:val="28"/>
          <w:szCs w:val="28"/>
        </w:rPr>
        <w:t>студенческому строительному отряду «Эврика» имени Героя Советского Союза В.И.Еронько учреждения образования «Полоцкий государственный университет».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  <w:shd w:val="clear" w:color="auto" w:fill="FFFFFF"/>
        </w:rPr>
        <w:t>В Беларуси свято чтут память о героическом прошлом.</w:t>
      </w:r>
      <w:r w:rsidRPr="001A7DBC">
        <w:rPr>
          <w:sz w:val="28"/>
          <w:szCs w:val="28"/>
          <w:shd w:val="clear" w:color="auto" w:fill="FFFFFF"/>
        </w:rPr>
        <w:t xml:space="preserve"> </w:t>
      </w:r>
      <w:r w:rsidRPr="001A7DBC">
        <w:rPr>
          <w:rFonts w:ascii="Times New Roman" w:hAnsi="Times New Roman"/>
          <w:spacing w:val="-6"/>
          <w:sz w:val="28"/>
          <w:szCs w:val="28"/>
        </w:rPr>
        <w:t>Учреждением образования «Белорусский государственный педагогический</w:t>
      </w:r>
      <w:r w:rsidRPr="001A7DBC">
        <w:rPr>
          <w:rFonts w:ascii="Times New Roman" w:hAnsi="Times New Roman"/>
          <w:sz w:val="28"/>
          <w:szCs w:val="28"/>
        </w:rPr>
        <w:t xml:space="preserve"> университет имени М.Танка» в январе 2020 г. проведен </w:t>
      </w:r>
      <w:r w:rsidRPr="001A7DBC">
        <w:rPr>
          <w:rFonts w:ascii="Times New Roman" w:hAnsi="Times New Roman"/>
          <w:b/>
          <w:sz w:val="28"/>
          <w:szCs w:val="28"/>
        </w:rPr>
        <w:t>интернациональный 55-й «Звездный поход»</w:t>
      </w:r>
      <w:r w:rsidRPr="001A7DBC">
        <w:rPr>
          <w:rFonts w:ascii="Times New Roman" w:hAnsi="Times New Roman"/>
          <w:sz w:val="28"/>
          <w:szCs w:val="28"/>
        </w:rPr>
        <w:t xml:space="preserve">, посвященный 75-летию Победы в Великой Отечественной войне. </w:t>
      </w:r>
    </w:p>
    <w:p w:rsidR="00A01736" w:rsidRPr="001A7DBC" w:rsidRDefault="00A01736" w:rsidP="00A01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Продолжена </w:t>
      </w: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поисково-исследовательская работа в учреждениях образования 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по установлению и увековечению памяти погибших защитников Отечества и жертв войны, проведению разведывательных поисковых экспедиций, «Вахт Памяти».</w:t>
      </w:r>
    </w:p>
    <w:p w:rsidR="00A01736" w:rsidRPr="001A7DBC" w:rsidRDefault="00A01736" w:rsidP="00A01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1A7DBC">
        <w:rPr>
          <w:rFonts w:ascii="Times New Roman" w:eastAsia="Times New Roman" w:hAnsi="Times New Roman"/>
          <w:sz w:val="28"/>
          <w:szCs w:val="28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(обобщенный банк данных «Мемориал», созданный по инициативе Министерства обороны Российской Федерации в 2007 г.).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7DBC">
        <w:rPr>
          <w:rFonts w:ascii="Times New Roman" w:hAnsi="Times New Roman"/>
          <w:bCs/>
          <w:sz w:val="28"/>
          <w:szCs w:val="28"/>
        </w:rPr>
        <w:t xml:space="preserve">В настоящее время учащимися учреждений образования уже создано более 140 интерактивных карт по территории сельских советов, районов и областей, в которых представлено описание более </w:t>
      </w:r>
      <w:r w:rsidRPr="001A7DBC">
        <w:rPr>
          <w:rFonts w:ascii="Times New Roman" w:hAnsi="Times New Roman"/>
          <w:bCs/>
          <w:sz w:val="28"/>
          <w:szCs w:val="28"/>
        </w:rPr>
        <w:br/>
        <w:t>3500 памятников военной истории.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Накопленный материал пополняет фонды музеев учреждений образования, которые </w:t>
      </w:r>
      <w:r w:rsidRPr="001A7DBC">
        <w:rPr>
          <w:rFonts w:ascii="Times New Roman" w:hAnsi="Times New Roman"/>
          <w:spacing w:val="-8"/>
          <w:sz w:val="28"/>
          <w:szCs w:val="28"/>
        </w:rPr>
        <w:t>играют особую роль в воспитании подрастающего поколения.</w:t>
      </w:r>
      <w:r w:rsidRPr="001A7DBC">
        <w:rPr>
          <w:rFonts w:ascii="Times New Roman" w:hAnsi="Times New Roman"/>
          <w:iCs/>
          <w:sz w:val="28"/>
          <w:szCs w:val="28"/>
        </w:rPr>
        <w:t xml:space="preserve"> Они являются </w:t>
      </w:r>
      <w:r w:rsidRPr="001A7DBC">
        <w:rPr>
          <w:rFonts w:ascii="Times New Roman" w:hAnsi="Times New Roman"/>
          <w:sz w:val="28"/>
          <w:szCs w:val="28"/>
        </w:rPr>
        <w:t>своеобразной летописью истории региона. По состоянию на 1 сентября 2019 г. в учреждениях образования создано 1 477 музеев, из них 226</w:t>
      </w:r>
      <w:r w:rsidRPr="001A7DBC">
        <w:rPr>
          <w:rFonts w:ascii="Times New Roman" w:hAnsi="Times New Roman"/>
          <w:b/>
          <w:sz w:val="28"/>
          <w:szCs w:val="28"/>
        </w:rPr>
        <w:t xml:space="preserve"> – </w:t>
      </w:r>
      <w:r w:rsidRPr="001A7DBC">
        <w:rPr>
          <w:rFonts w:ascii="Times New Roman" w:hAnsi="Times New Roman"/>
          <w:sz w:val="28"/>
          <w:szCs w:val="28"/>
        </w:rPr>
        <w:t xml:space="preserve">военно-исторического профиля. Практически во всех </w:t>
      </w:r>
      <w:r w:rsidRPr="001A7DBC">
        <w:rPr>
          <w:rFonts w:ascii="Times New Roman" w:hAnsi="Times New Roman"/>
          <w:sz w:val="28"/>
          <w:szCs w:val="28"/>
        </w:rPr>
        <w:lastRenderedPageBreak/>
        <w:t>музеях учреждений образования имеются экспозиции, отражающие события периода Великой Отечественной войны.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sz w:val="28"/>
          <w:szCs w:val="28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1A7DB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1 января 2020 г. в республике проживали 5 217 ветеранов </w:t>
      </w:r>
      <w:r w:rsidRPr="001A7DB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Поэтому </w:t>
      </w:r>
      <w:r w:rsidRPr="001A7DBC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1A7DBC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В преддверии празднования 75-й годовщины Великой Победы,</w:t>
      </w:r>
      <w:r w:rsidRPr="001A7DBC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>Указом Президента Республики Беларусь от</w:t>
      </w: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30 декабря 2019 г. № 491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A7DBC">
        <w:rPr>
          <w:rFonts w:ascii="Times New Roman" w:eastAsia="Times New Roman" w:hAnsi="Times New Roman"/>
          <w:sz w:val="28"/>
          <w:szCs w:val="28"/>
        </w:rPr>
        <w:t xml:space="preserve">ветеранам войны и некоторым категориям граждан, пострадавших от последствий войны, 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с 1 апреля по 1 мая 2020 г. </w:t>
      </w:r>
      <w:r w:rsidRPr="001A7DBC">
        <w:rPr>
          <w:rFonts w:ascii="Times New Roman" w:eastAsia="Times New Roman" w:hAnsi="Times New Roman"/>
          <w:sz w:val="28"/>
          <w:szCs w:val="28"/>
        </w:rPr>
        <w:t xml:space="preserve">производится </w:t>
      </w:r>
      <w:r w:rsidRPr="001A7DBC">
        <w:rPr>
          <w:rFonts w:ascii="Times New Roman" w:eastAsia="Times New Roman" w:hAnsi="Times New Roman"/>
          <w:b/>
          <w:sz w:val="28"/>
          <w:szCs w:val="28"/>
        </w:rPr>
        <w:t>выплата единовременной материальной помощи</w:t>
      </w:r>
      <w:r w:rsidRPr="001A7DBC">
        <w:rPr>
          <w:rFonts w:ascii="Times New Roman" w:eastAsia="Times New Roman" w:hAnsi="Times New Roman"/>
          <w:sz w:val="28"/>
          <w:szCs w:val="28"/>
        </w:rPr>
        <w:t>.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A7DBC">
        <w:rPr>
          <w:rFonts w:ascii="Times New Roman" w:eastAsia="Times New Roman" w:hAnsi="Times New Roman"/>
          <w:i/>
          <w:sz w:val="28"/>
          <w:szCs w:val="28"/>
        </w:rPr>
        <w:t>Размер единовременной материальной помощи составляет: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2 500 руб. – </w:t>
      </w:r>
      <w:r w:rsidRPr="001A7DBC">
        <w:rPr>
          <w:rFonts w:ascii="Times New Roman" w:hAnsi="Times New Roman"/>
          <w:i/>
          <w:sz w:val="28"/>
          <w:szCs w:val="28"/>
        </w:rPr>
        <w:t>Героям Советского Союза</w:t>
      </w: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1 700 руб. – </w:t>
      </w:r>
      <w:r w:rsidRPr="001A7DBC">
        <w:rPr>
          <w:rFonts w:ascii="Times New Roman" w:hAnsi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900 руб. – </w:t>
      </w:r>
      <w:r w:rsidRPr="001A7DBC">
        <w:rPr>
          <w:rFonts w:ascii="Times New Roman" w:hAnsi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700 руб. – </w:t>
      </w:r>
      <w:r w:rsidRPr="001A7DBC">
        <w:rPr>
          <w:rFonts w:ascii="Times New Roman" w:hAnsi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 учетом установленных повышений, надбавок и доплат размер пенсии ветеранов Великой Отечественной войны в марте 2020 года составил от 596,7 до 806,6 руб. </w:t>
      </w:r>
      <w:r w:rsidRPr="001A7DBC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(при размере средней пенсии по возрасту – 446,73 руб.).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 xml:space="preserve">Также в Беларуси ветеранам войны </w:t>
      </w:r>
      <w:r w:rsidRPr="001A7DBC">
        <w:rPr>
          <w:rFonts w:ascii="Times New Roman" w:hAnsi="Times New Roman"/>
          <w:b/>
          <w:sz w:val="28"/>
          <w:szCs w:val="28"/>
        </w:rPr>
        <w:t>предоставлены льготы</w:t>
      </w:r>
      <w:r w:rsidRPr="001A7DBC">
        <w:rPr>
          <w:rFonts w:ascii="Times New Roman" w:hAnsi="Times New Roman"/>
          <w:sz w:val="28"/>
          <w:szCs w:val="28"/>
        </w:rPr>
        <w:t>: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lastRenderedPageBreak/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по бесплатному обеспечению техническими средствами социальной реабилитации;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1A7DBC">
        <w:rPr>
          <w:rFonts w:ascii="Times New Roman" w:hAnsi="Times New Roman"/>
          <w:spacing w:val="-14"/>
          <w:sz w:val="28"/>
          <w:szCs w:val="28"/>
        </w:rPr>
        <w:t>на бесплатный проезд на всех видах городского пассажирского транспорта;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на бесплатный проезд в пригородном железнодорожном, водном и автомобильном пассажирском транспорте;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на первоочередное бесплатное санаторно-курортное лечение или оздоровление.</w:t>
      </w:r>
    </w:p>
    <w:p w:rsidR="00A01736" w:rsidRPr="001A7DBC" w:rsidRDefault="00A01736" w:rsidP="00A017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1A7DBC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денежной помощи на оздоровление</w:t>
      </w: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размере 10 базовых величин (на сегодняшний день – 270 руб.).</w:t>
      </w:r>
    </w:p>
    <w:p w:rsidR="00A01736" w:rsidRPr="001A7DBC" w:rsidRDefault="00A01736" w:rsidP="00A017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1A7DBC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A01736" w:rsidRPr="001A7DBC" w:rsidRDefault="00A01736" w:rsidP="00A0173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1A7DB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Наиболее востребованными являются </w:t>
      </w:r>
      <w:r w:rsidRPr="001A7DB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социальные услуги на дому, </w:t>
      </w:r>
      <w:r w:rsidRPr="001A7DBC">
        <w:rPr>
          <w:rFonts w:ascii="Times New Roman" w:eastAsia="Times New Roman" w:hAnsi="Times New Roman"/>
          <w:b/>
          <w:spacing w:val="-16"/>
          <w:sz w:val="28"/>
          <w:szCs w:val="28"/>
          <w:lang w:eastAsia="ru-RU"/>
        </w:rPr>
        <w:t>предоставляемые территориальными центрами социального обслуживания</w:t>
      </w:r>
      <w:r w:rsidRPr="001A7DB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населения</w:t>
      </w:r>
      <w:r w:rsidRPr="001A7DB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(далее – ТЦСОН),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социальные услуги на дому оказываются на безвозмездной основе.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Стационарными формами социального обслуживания (64 отделения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A7DBC">
        <w:rPr>
          <w:rFonts w:ascii="Times New Roman" w:hAnsi="Times New Roman"/>
          <w:spacing w:val="-4"/>
          <w:sz w:val="28"/>
          <w:szCs w:val="28"/>
        </w:rPr>
        <w:t xml:space="preserve">Во всех населенных пунктах республики завершено </w:t>
      </w:r>
      <w:r w:rsidRPr="001A7DBC">
        <w:rPr>
          <w:rFonts w:ascii="Times New Roman" w:hAnsi="Times New Roman"/>
          <w:b/>
          <w:spacing w:val="-4"/>
          <w:sz w:val="28"/>
          <w:szCs w:val="28"/>
        </w:rPr>
        <w:t xml:space="preserve">обследование </w:t>
      </w:r>
      <w:r w:rsidRPr="001A7DBC">
        <w:rPr>
          <w:rFonts w:ascii="Times New Roman" w:hAnsi="Times New Roman"/>
          <w:b/>
          <w:spacing w:val="-6"/>
          <w:sz w:val="28"/>
          <w:szCs w:val="28"/>
        </w:rPr>
        <w:t>материально-бытовых условий жизни</w:t>
      </w:r>
      <w:r w:rsidRPr="001A7DBC">
        <w:rPr>
          <w:rFonts w:ascii="Times New Roman" w:hAnsi="Times New Roman"/>
          <w:spacing w:val="-6"/>
          <w:sz w:val="28"/>
          <w:szCs w:val="28"/>
        </w:rPr>
        <w:t xml:space="preserve"> ветеранов Великой Отечественной</w:t>
      </w:r>
      <w:r w:rsidRPr="001A7DBC">
        <w:rPr>
          <w:rFonts w:ascii="Times New Roman" w:hAnsi="Times New Roman"/>
          <w:spacing w:val="-4"/>
          <w:sz w:val="28"/>
          <w:szCs w:val="28"/>
        </w:rPr>
        <w:t xml:space="preserve"> войны и граждан, пострадавших от ее последствий. Необходимую помощь </w:t>
      </w:r>
      <w:r w:rsidRPr="001A7DBC">
        <w:rPr>
          <w:rFonts w:ascii="Times New Roman" w:hAnsi="Times New Roman"/>
          <w:spacing w:val="-12"/>
          <w:sz w:val="28"/>
          <w:szCs w:val="28"/>
        </w:rPr>
        <w:t xml:space="preserve">получили </w:t>
      </w:r>
      <w:r w:rsidRPr="001A7DB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все нуждающиеся – более 6,6 тыс. человек, в том числе 479 гражданам</w:t>
      </w:r>
      <w:r w:rsidRPr="001A7DB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сумму более 400 тыс. руб.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системный характер, находится на постоянном контроле и будет продолжена</w:t>
      </w:r>
      <w:r w:rsidRPr="001A7D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1736" w:rsidRPr="001A7DBC" w:rsidRDefault="00A01736" w:rsidP="00A017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DBC">
        <w:rPr>
          <w:rFonts w:ascii="Times New Roman" w:hAnsi="Times New Roman"/>
          <w:sz w:val="28"/>
          <w:szCs w:val="28"/>
        </w:rPr>
        <w:t>***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7DBC">
        <w:rPr>
          <w:rFonts w:ascii="Times New Roman" w:hAnsi="Times New Roman"/>
          <w:bCs/>
          <w:sz w:val="28"/>
          <w:szCs w:val="28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</w:t>
      </w:r>
      <w:r w:rsidRPr="001A7DBC">
        <w:rPr>
          <w:rFonts w:ascii="Times New Roman" w:hAnsi="Times New Roman"/>
          <w:bCs/>
          <w:sz w:val="28"/>
          <w:szCs w:val="28"/>
        </w:rPr>
        <w:lastRenderedPageBreak/>
        <w:t xml:space="preserve">белорусского народа дата – День освобождения Минска </w:t>
      </w:r>
      <w:r w:rsidRPr="001A7DBC">
        <w:rPr>
          <w:rFonts w:ascii="Times New Roman" w:hAnsi="Times New Roman"/>
          <w:bCs/>
          <w:sz w:val="28"/>
          <w:szCs w:val="28"/>
        </w:rPr>
        <w:br/>
        <w:t>от немецко-фашистских захватчиков – 3 июля.</w:t>
      </w:r>
    </w:p>
    <w:p w:rsidR="00A01736" w:rsidRPr="001A7DBC" w:rsidRDefault="00A01736" w:rsidP="00A0173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be-BY"/>
        </w:rPr>
      </w:pPr>
      <w:r w:rsidRPr="001A7DBC">
        <w:rPr>
          <w:rFonts w:ascii="Times New Roman" w:hAnsi="Times New Roman"/>
          <w:spacing w:val="-6"/>
          <w:sz w:val="28"/>
          <w:szCs w:val="28"/>
          <w:lang w:val="be-BY"/>
        </w:rPr>
        <w:t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к отечественной истории, к великим победам и достижениям белорусского народа.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1A7DBC">
        <w:rPr>
          <w:rFonts w:ascii="Times New Roman" w:hAnsi="Times New Roman"/>
          <w:sz w:val="28"/>
          <w:szCs w:val="28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p w:rsidR="00A01736" w:rsidRPr="001A7DBC" w:rsidRDefault="00A01736" w:rsidP="00A017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1736" w:rsidRPr="001A7DBC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Материал подготовлен Академией </w:t>
      </w: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1A7DBC"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управления при Президенте Республики Беларусь</w:t>
      </w: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01736" w:rsidRDefault="00A01736" w:rsidP="00A017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D3BAC" w:rsidRDefault="00A01736">
      <w:bookmarkStart w:id="0" w:name="_GoBack"/>
      <w:bookmarkEnd w:id="0"/>
    </w:p>
    <w:sectPr w:rsidR="00CD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36"/>
    <w:rsid w:val="0052522C"/>
    <w:rsid w:val="00A01736"/>
    <w:rsid w:val="00E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45777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2020-04-09T07:34:00Z</dcterms:created>
  <dcterms:modified xsi:type="dcterms:W3CDTF">2020-04-09T07:34:00Z</dcterms:modified>
</cp:coreProperties>
</file>