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F778" w14:textId="77777777" w:rsidR="00ED70CE" w:rsidRPr="007A6B64" w:rsidRDefault="00ED70CE" w:rsidP="007A6B64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A6B64">
        <w:rPr>
          <w:rFonts w:ascii="Times New Roman" w:hAnsi="Times New Roman" w:cs="Times New Roman"/>
          <w:b/>
          <w:color w:val="000000"/>
          <w:sz w:val="30"/>
          <w:szCs w:val="30"/>
        </w:rPr>
        <w:t>МЧС напоминает: «Безопасность на воде!»</w:t>
      </w:r>
    </w:p>
    <w:p w14:paraId="4AA0A9C2" w14:textId="77777777" w:rsidR="00ED70CE" w:rsidRPr="00080446" w:rsidRDefault="00ED70CE" w:rsidP="00080446">
      <w:pPr>
        <w:pStyle w:val="a3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080446">
        <w:rPr>
          <w:color w:val="000000"/>
          <w:sz w:val="30"/>
          <w:szCs w:val="30"/>
        </w:rPr>
        <w:t>В летние жаркие дни вода притягивает как магнит как детей, так и взрослых, каждый хочет искупаться в прохладной воде, понежиться под лучами солнца, прогуляться по берегу реки или озера. Во время отдыха у водоемов всегда нужно помнить – вода таит в себе опасность! Чтобы Ваш отдых был удачным, следует не забывать правила безопасного поведения у воды.</w:t>
      </w:r>
    </w:p>
    <w:p w14:paraId="109D584A" w14:textId="77777777" w:rsidR="00ED70CE" w:rsidRPr="00080446" w:rsidRDefault="00ED70CE" w:rsidP="00080446">
      <w:pPr>
        <w:pStyle w:val="a3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080446">
        <w:rPr>
          <w:rStyle w:val="a4"/>
          <w:color w:val="000000"/>
          <w:sz w:val="30"/>
          <w:szCs w:val="30"/>
        </w:rPr>
        <w:t>Нельзя:</w:t>
      </w:r>
    </w:p>
    <w:p w14:paraId="7F50B611" w14:textId="795CFBC1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рыгать в воду с лодок и катеров, а также сооружений, не предназначенных для этого;</w:t>
      </w:r>
    </w:p>
    <w:p w14:paraId="5665AA4D" w14:textId="28A37FE6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ырять с мостиков, дамб, причалов, деревьев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ысоких берегов;</w:t>
      </w:r>
    </w:p>
    <w:p w14:paraId="15433D31" w14:textId="5AA00FF9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спользовать для плавания доски, бревна, камеры от автомобильных шин и другое оснащение, не предназначенное для купания;</w:t>
      </w:r>
    </w:p>
    <w:p w14:paraId="4F8F45E2" w14:textId="134C377D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потреблять спиртные напитки;</w:t>
      </w:r>
    </w:p>
    <w:p w14:paraId="4678DB13" w14:textId="115CD9A7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алезать на предупредительные знаки, буи, бакены;</w:t>
      </w:r>
    </w:p>
    <w:p w14:paraId="257937ED" w14:textId="24AF84F0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 xml:space="preserve">одплывать близко к </w:t>
      </w:r>
      <w:proofErr w:type="spellStart"/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плавсредствам</w:t>
      </w:r>
      <w:proofErr w:type="spellEnd"/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366358A3" w14:textId="14F37EAE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опускать в воде грубые игры, связанные с ограничением движения рук и ног;</w:t>
      </w:r>
    </w:p>
    <w:p w14:paraId="1C4C4161" w14:textId="44C7A3E2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одавать ложные сигналы бедствия;</w:t>
      </w:r>
    </w:p>
    <w:p w14:paraId="3474E9C0" w14:textId="70E845FF" w:rsidR="00ED70CE" w:rsidRPr="00080446" w:rsidRDefault="007A6B64" w:rsidP="007A6B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ED70CE" w:rsidRPr="00080446">
        <w:rPr>
          <w:rFonts w:ascii="Times New Roman" w:hAnsi="Times New Roman" w:cs="Times New Roman"/>
          <w:color w:val="000000"/>
          <w:sz w:val="30"/>
          <w:szCs w:val="30"/>
        </w:rPr>
        <w:t>ставлять детей без присмотра.</w:t>
      </w:r>
    </w:p>
    <w:p w14:paraId="0438377B" w14:textId="77777777" w:rsidR="00ED70CE" w:rsidRPr="00080446" w:rsidRDefault="00ED70CE" w:rsidP="00080446">
      <w:pPr>
        <w:pStyle w:val="a3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080446">
        <w:rPr>
          <w:rStyle w:val="a4"/>
          <w:color w:val="000000"/>
          <w:sz w:val="30"/>
          <w:szCs w:val="30"/>
        </w:rPr>
        <w:t>Что делать если начал тонуть?</w:t>
      </w:r>
    </w:p>
    <w:p w14:paraId="7BB51D28" w14:textId="77777777" w:rsidR="00ED70CE" w:rsidRPr="00080446" w:rsidRDefault="00ED70CE" w:rsidP="00080446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80446">
        <w:rPr>
          <w:rFonts w:ascii="Times New Roman" w:hAnsi="Times New Roman" w:cs="Times New Roman"/>
          <w:color w:val="000000"/>
          <w:sz w:val="30"/>
          <w:szCs w:val="30"/>
        </w:rPr>
        <w:t>перевернись на живот или спину;</w:t>
      </w:r>
    </w:p>
    <w:p w14:paraId="6E2C7F90" w14:textId="77777777" w:rsidR="00ED70CE" w:rsidRPr="00080446" w:rsidRDefault="00ED70CE" w:rsidP="00080446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80446">
        <w:rPr>
          <w:rFonts w:ascii="Times New Roman" w:hAnsi="Times New Roman" w:cs="Times New Roman"/>
          <w:color w:val="000000"/>
          <w:sz w:val="30"/>
          <w:szCs w:val="30"/>
        </w:rPr>
        <w:t>раскинь руки и ноги (как можно шире);</w:t>
      </w:r>
    </w:p>
    <w:p w14:paraId="3C26B737" w14:textId="77777777" w:rsidR="00ED70CE" w:rsidRPr="00080446" w:rsidRDefault="00ED70CE" w:rsidP="00080446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80446">
        <w:rPr>
          <w:rFonts w:ascii="Times New Roman" w:hAnsi="Times New Roman" w:cs="Times New Roman"/>
          <w:color w:val="000000"/>
          <w:sz w:val="30"/>
          <w:szCs w:val="30"/>
        </w:rPr>
        <w:t>не выдыхай полностью – в легких должен оставаться воздух;</w:t>
      </w:r>
    </w:p>
    <w:p w14:paraId="344F9538" w14:textId="77777777" w:rsidR="00ED70CE" w:rsidRPr="00080446" w:rsidRDefault="00ED70CE" w:rsidP="00080446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80446">
        <w:rPr>
          <w:rFonts w:ascii="Times New Roman" w:hAnsi="Times New Roman" w:cs="Times New Roman"/>
          <w:color w:val="000000"/>
          <w:sz w:val="30"/>
          <w:szCs w:val="30"/>
        </w:rPr>
        <w:t>загребай воду под себя руками;</w:t>
      </w:r>
    </w:p>
    <w:p w14:paraId="6C1C4FD2" w14:textId="77777777" w:rsidR="00ED70CE" w:rsidRPr="00080446" w:rsidRDefault="00ED70CE" w:rsidP="00080446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80446">
        <w:rPr>
          <w:rFonts w:ascii="Times New Roman" w:hAnsi="Times New Roman" w:cs="Times New Roman"/>
          <w:color w:val="000000"/>
          <w:sz w:val="30"/>
          <w:szCs w:val="30"/>
        </w:rPr>
        <w:t>плыви к берегу.</w:t>
      </w:r>
    </w:p>
    <w:p w14:paraId="152F1A43" w14:textId="77777777" w:rsidR="00ED70CE" w:rsidRPr="00080446" w:rsidRDefault="00ED70CE" w:rsidP="00080446">
      <w:pPr>
        <w:pStyle w:val="a3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080446">
        <w:rPr>
          <w:rStyle w:val="a4"/>
          <w:color w:val="000000"/>
          <w:sz w:val="30"/>
          <w:szCs w:val="30"/>
        </w:rPr>
        <w:t>Важно!</w:t>
      </w:r>
    </w:p>
    <w:p w14:paraId="4B0F3044" w14:textId="77777777" w:rsidR="00ED70CE" w:rsidRPr="00080446" w:rsidRDefault="00ED70CE" w:rsidP="00080446">
      <w:pPr>
        <w:pStyle w:val="a3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080446">
        <w:rPr>
          <w:color w:val="000000"/>
          <w:sz w:val="30"/>
          <w:szCs w:val="30"/>
        </w:rPr>
        <w:t>Если в воде ногу свела судорога – перевернись на спину, расслабься, крепко ухвати рукой большой палец и сильно тяни ступню на себя (пока нога не выпрямиться), плыви к берегу.</w:t>
      </w:r>
    </w:p>
    <w:p w14:paraId="01755070" w14:textId="5A967266" w:rsidR="00093981" w:rsidRDefault="00093981" w:rsidP="00080446">
      <w:pPr>
        <w:rPr>
          <w:rFonts w:ascii="Times New Roman" w:hAnsi="Times New Roman" w:cs="Times New Roman"/>
          <w:sz w:val="30"/>
          <w:szCs w:val="30"/>
        </w:rPr>
      </w:pPr>
    </w:p>
    <w:p w14:paraId="58AF877F" w14:textId="77777777" w:rsidR="00080446" w:rsidRPr="00080446" w:rsidRDefault="00080446" w:rsidP="00080446">
      <w:pPr>
        <w:rPr>
          <w:rFonts w:ascii="Times New Roman" w:hAnsi="Times New Roman" w:cs="Times New Roman"/>
          <w:sz w:val="30"/>
          <w:szCs w:val="30"/>
        </w:rPr>
      </w:pPr>
    </w:p>
    <w:p w14:paraId="2CE50368" w14:textId="10DBE18F" w:rsidR="00080446" w:rsidRPr="00080446" w:rsidRDefault="00080446" w:rsidP="007A6B6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080446">
        <w:rPr>
          <w:rFonts w:ascii="Times New Roman" w:hAnsi="Times New Roman" w:cs="Times New Roman"/>
          <w:sz w:val="30"/>
          <w:szCs w:val="30"/>
        </w:rPr>
        <w:t xml:space="preserve">Инспектор </w:t>
      </w:r>
      <w:proofErr w:type="spellStart"/>
      <w:r w:rsidRPr="00080446">
        <w:rPr>
          <w:rFonts w:ascii="Times New Roman" w:hAnsi="Times New Roman" w:cs="Times New Roman"/>
          <w:sz w:val="30"/>
          <w:szCs w:val="30"/>
        </w:rPr>
        <w:t>СПиВО</w:t>
      </w:r>
      <w:proofErr w:type="spellEnd"/>
      <w:r w:rsidRPr="0008044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68EF6F" w14:textId="5C9DAAFF" w:rsidR="00080446" w:rsidRPr="00080446" w:rsidRDefault="00080446" w:rsidP="007A6B6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080446"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 w:rsidRPr="00080446">
        <w:rPr>
          <w:rFonts w:ascii="Times New Roman" w:hAnsi="Times New Roman" w:cs="Times New Roman"/>
          <w:sz w:val="30"/>
          <w:szCs w:val="30"/>
        </w:rPr>
        <w:t xml:space="preserve"> РОЧС</w:t>
      </w:r>
      <w:r w:rsidRPr="00080446">
        <w:rPr>
          <w:rFonts w:ascii="Times New Roman" w:hAnsi="Times New Roman" w:cs="Times New Roman"/>
          <w:sz w:val="30"/>
          <w:szCs w:val="30"/>
        </w:rPr>
        <w:tab/>
      </w:r>
      <w:r w:rsidRPr="00080446">
        <w:rPr>
          <w:rFonts w:ascii="Times New Roman" w:hAnsi="Times New Roman" w:cs="Times New Roman"/>
          <w:sz w:val="30"/>
          <w:szCs w:val="30"/>
        </w:rPr>
        <w:tab/>
      </w:r>
      <w:r w:rsidRPr="00080446">
        <w:rPr>
          <w:rFonts w:ascii="Times New Roman" w:hAnsi="Times New Roman" w:cs="Times New Roman"/>
          <w:sz w:val="30"/>
          <w:szCs w:val="30"/>
        </w:rPr>
        <w:tab/>
      </w:r>
      <w:r w:rsidRPr="00080446">
        <w:rPr>
          <w:rFonts w:ascii="Times New Roman" w:hAnsi="Times New Roman" w:cs="Times New Roman"/>
          <w:sz w:val="30"/>
          <w:szCs w:val="30"/>
        </w:rPr>
        <w:tab/>
      </w:r>
      <w:r w:rsidRPr="00080446">
        <w:rPr>
          <w:rFonts w:ascii="Times New Roman" w:hAnsi="Times New Roman" w:cs="Times New Roman"/>
          <w:sz w:val="30"/>
          <w:szCs w:val="30"/>
        </w:rPr>
        <w:tab/>
      </w:r>
      <w:r w:rsidRPr="00080446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080446">
        <w:rPr>
          <w:rFonts w:ascii="Times New Roman" w:hAnsi="Times New Roman" w:cs="Times New Roman"/>
          <w:sz w:val="30"/>
          <w:szCs w:val="30"/>
        </w:rPr>
        <w:t>С.В.Синявский</w:t>
      </w:r>
      <w:bookmarkEnd w:id="0"/>
      <w:proofErr w:type="spellEnd"/>
    </w:p>
    <w:sectPr w:rsidR="00080446" w:rsidRPr="0008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566"/>
    <w:multiLevelType w:val="multilevel"/>
    <w:tmpl w:val="9E0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B5AB6"/>
    <w:multiLevelType w:val="multilevel"/>
    <w:tmpl w:val="81F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F2DF6"/>
    <w:multiLevelType w:val="hybridMultilevel"/>
    <w:tmpl w:val="064E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7"/>
    <w:rsid w:val="00080446"/>
    <w:rsid w:val="00093981"/>
    <w:rsid w:val="007A6B64"/>
    <w:rsid w:val="009B46A7"/>
    <w:rsid w:val="00E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25E"/>
  <w15:chartTrackingRefBased/>
  <w15:docId w15:val="{DB1EDE55-EB81-4087-8A62-5E30965C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7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D7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серетарь</cp:lastModifiedBy>
  <cp:revision>3</cp:revision>
  <dcterms:created xsi:type="dcterms:W3CDTF">2024-05-20T07:42:00Z</dcterms:created>
  <dcterms:modified xsi:type="dcterms:W3CDTF">2024-05-20T11:23:00Z</dcterms:modified>
</cp:coreProperties>
</file>