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080" w:rsidRPr="000F2080" w:rsidRDefault="000F2080" w:rsidP="000F208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 xml:space="preserve">Государственное учебно-спортивное учреждение </w:t>
      </w:r>
    </w:p>
    <w:p w:rsidR="000F2080" w:rsidRPr="000F2080" w:rsidRDefault="000F2080" w:rsidP="000F208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 xml:space="preserve">«Детско-юношеская спортивная школа </w:t>
      </w:r>
    </w:p>
    <w:p w:rsidR="000F2080" w:rsidRPr="000F2080" w:rsidRDefault="000F2080" w:rsidP="000F208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>Славгородского района»</w:t>
      </w:r>
    </w:p>
    <w:p w:rsidR="000F2080" w:rsidRPr="000F2080" w:rsidRDefault="000F2080" w:rsidP="000F208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F2080" w:rsidRPr="000F2080" w:rsidRDefault="000F2080" w:rsidP="000F208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>ПРИКАЗ</w:t>
      </w:r>
    </w:p>
    <w:p w:rsidR="000F2080" w:rsidRPr="00B869A8" w:rsidRDefault="00B869A8" w:rsidP="000F2080">
      <w:pPr>
        <w:spacing w:after="0" w:line="280" w:lineRule="exact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869A8">
        <w:rPr>
          <w:rFonts w:ascii="Times New Roman" w:hAnsi="Times New Roman" w:cs="Times New Roman"/>
          <w:color w:val="000000" w:themeColor="text1"/>
          <w:sz w:val="30"/>
          <w:szCs w:val="30"/>
        </w:rPr>
        <w:t>11.02.2026 № 28</w:t>
      </w:r>
    </w:p>
    <w:p w:rsidR="000F2080" w:rsidRPr="000F2080" w:rsidRDefault="000F2080" w:rsidP="000F208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>г. Славгород</w:t>
      </w:r>
    </w:p>
    <w:p w:rsidR="000F2080" w:rsidRPr="000F2080" w:rsidRDefault="000F2080" w:rsidP="000F208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F2080" w:rsidRPr="000F2080" w:rsidRDefault="000F2080" w:rsidP="000F208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F2080" w:rsidRPr="000F2080" w:rsidRDefault="000F2080" w:rsidP="000F208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 xml:space="preserve">Об утверждении </w:t>
      </w:r>
    </w:p>
    <w:p w:rsidR="000F2080" w:rsidRPr="000F2080" w:rsidRDefault="000F2080" w:rsidP="000F208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 xml:space="preserve">перечня административных процедур </w:t>
      </w:r>
    </w:p>
    <w:p w:rsidR="000F2080" w:rsidRPr="000F2080" w:rsidRDefault="000F2080" w:rsidP="000F2080">
      <w:pPr>
        <w:tabs>
          <w:tab w:val="left" w:pos="720"/>
        </w:tabs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ab/>
      </w:r>
    </w:p>
    <w:p w:rsidR="000F2080" w:rsidRPr="000F2080" w:rsidRDefault="000F2080" w:rsidP="000F208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ab/>
        <w:t>На основании Указа Пр</w:t>
      </w:r>
      <w:r w:rsidR="00221C94">
        <w:rPr>
          <w:rFonts w:ascii="Times New Roman" w:hAnsi="Times New Roman" w:cs="Times New Roman"/>
          <w:sz w:val="30"/>
          <w:szCs w:val="30"/>
        </w:rPr>
        <w:t>езидента Республики Беларусь №5</w:t>
      </w:r>
      <w:r w:rsidRPr="000F2080">
        <w:rPr>
          <w:rFonts w:ascii="Times New Roman" w:hAnsi="Times New Roman" w:cs="Times New Roman"/>
          <w:sz w:val="30"/>
          <w:szCs w:val="30"/>
        </w:rPr>
        <w:t xml:space="preserve">  от</w:t>
      </w:r>
      <w:r w:rsidR="00221C94">
        <w:rPr>
          <w:rFonts w:ascii="Times New Roman" w:hAnsi="Times New Roman" w:cs="Times New Roman"/>
          <w:sz w:val="30"/>
          <w:szCs w:val="30"/>
        </w:rPr>
        <w:t xml:space="preserve"> 09.01.2026</w:t>
      </w:r>
      <w:r w:rsidRPr="000F2080">
        <w:rPr>
          <w:rFonts w:ascii="Times New Roman" w:hAnsi="Times New Roman" w:cs="Times New Roman"/>
          <w:sz w:val="30"/>
          <w:szCs w:val="30"/>
        </w:rPr>
        <w:t xml:space="preserve"> «Об административных процедурах, осуществляемых государственными органами и иными организациями по заявления граждан»</w:t>
      </w:r>
    </w:p>
    <w:p w:rsidR="000F2080" w:rsidRPr="000F2080" w:rsidRDefault="000F2080" w:rsidP="000F208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0F2080" w:rsidRPr="000F2080" w:rsidRDefault="000F2080" w:rsidP="000F208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F2080" w:rsidRPr="000F2080" w:rsidRDefault="000F2080" w:rsidP="000F208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>ПРИКАЗЫВАЮ:</w:t>
      </w:r>
    </w:p>
    <w:p w:rsidR="000F2080" w:rsidRPr="000F2080" w:rsidRDefault="000F2080" w:rsidP="000F2080">
      <w:pPr>
        <w:pStyle w:val="a4"/>
        <w:numPr>
          <w:ilvl w:val="0"/>
          <w:numId w:val="1"/>
        </w:numPr>
        <w:ind w:left="0" w:firstLine="708"/>
        <w:jc w:val="both"/>
        <w:rPr>
          <w:sz w:val="30"/>
          <w:szCs w:val="30"/>
        </w:rPr>
      </w:pPr>
      <w:r w:rsidRPr="000F2080">
        <w:rPr>
          <w:sz w:val="30"/>
          <w:szCs w:val="30"/>
        </w:rPr>
        <w:t xml:space="preserve">Утвердить перечень административных процедур, осуществляемых </w:t>
      </w:r>
      <w:proofErr w:type="gramStart"/>
      <w:r w:rsidRPr="000F2080">
        <w:rPr>
          <w:sz w:val="30"/>
          <w:szCs w:val="30"/>
        </w:rPr>
        <w:t>Государственным</w:t>
      </w:r>
      <w:proofErr w:type="gramEnd"/>
      <w:r w:rsidRPr="000F2080">
        <w:rPr>
          <w:sz w:val="30"/>
          <w:szCs w:val="30"/>
        </w:rPr>
        <w:t xml:space="preserve"> учебно-спортивном учреждении «Детско-юношеская спортивная школа Славгородского района»: 2.1 – 2.6, 2-8 – 2.9</w:t>
      </w:r>
      <w:r w:rsidRPr="000F2080">
        <w:rPr>
          <w:sz w:val="30"/>
          <w:szCs w:val="30"/>
          <w:vertAlign w:val="superscript"/>
        </w:rPr>
        <w:t>1</w:t>
      </w:r>
      <w:r w:rsidRPr="000F2080">
        <w:rPr>
          <w:sz w:val="30"/>
          <w:szCs w:val="30"/>
        </w:rPr>
        <w:t>, 2.12 – 2.14, 2.18 – 2.20, 2.25, 2.29, 2.35</w:t>
      </w:r>
      <w:r w:rsidR="00221C94">
        <w:rPr>
          <w:sz w:val="30"/>
          <w:szCs w:val="30"/>
        </w:rPr>
        <w:t xml:space="preserve">, </w:t>
      </w:r>
      <w:r w:rsidR="009B17F5">
        <w:rPr>
          <w:sz w:val="30"/>
          <w:szCs w:val="30"/>
        </w:rPr>
        <w:t>18.7, 18.13.</w:t>
      </w:r>
    </w:p>
    <w:p w:rsidR="000F2080" w:rsidRPr="000F2080" w:rsidRDefault="000F2080" w:rsidP="000F2080">
      <w:pPr>
        <w:pStyle w:val="a4"/>
        <w:numPr>
          <w:ilvl w:val="0"/>
          <w:numId w:val="1"/>
        </w:numPr>
        <w:ind w:left="0" w:firstLine="708"/>
        <w:jc w:val="both"/>
        <w:rPr>
          <w:sz w:val="30"/>
          <w:szCs w:val="30"/>
        </w:rPr>
      </w:pPr>
      <w:proofErr w:type="gramStart"/>
      <w:r w:rsidRPr="000F2080">
        <w:rPr>
          <w:sz w:val="30"/>
          <w:szCs w:val="30"/>
        </w:rPr>
        <w:t>Закрепить ответственны</w:t>
      </w:r>
      <w:r>
        <w:rPr>
          <w:sz w:val="30"/>
          <w:szCs w:val="30"/>
        </w:rPr>
        <w:t>м</w:t>
      </w:r>
      <w:r w:rsidRPr="000F2080">
        <w:rPr>
          <w:sz w:val="30"/>
          <w:szCs w:val="30"/>
        </w:rPr>
        <w:t xml:space="preserve"> за выполнение административных процедур – заместителя директора по основной деятельности Государственного учебно-спортивного учреждения «Детско-юношеская спортивная школа Славгородского района» </w:t>
      </w:r>
      <w:proofErr w:type="spellStart"/>
      <w:r w:rsidRPr="000F2080">
        <w:rPr>
          <w:sz w:val="30"/>
          <w:szCs w:val="30"/>
        </w:rPr>
        <w:t>Тумакову</w:t>
      </w:r>
      <w:proofErr w:type="spellEnd"/>
      <w:r w:rsidRPr="000F2080">
        <w:rPr>
          <w:sz w:val="30"/>
          <w:szCs w:val="30"/>
        </w:rPr>
        <w:t xml:space="preserve"> Ксению Николаевну, на период ее временного отсутствия (командировка, отпуск, болезнь) инспектора по кадрам ГУСУ «Детско-юношеская спортивная школа Славгородского района» </w:t>
      </w:r>
      <w:r w:rsidR="00601A1C">
        <w:rPr>
          <w:sz w:val="30"/>
          <w:szCs w:val="30"/>
        </w:rPr>
        <w:t>Филиппову Татьяну Николаевну.</w:t>
      </w:r>
      <w:proofErr w:type="gramEnd"/>
    </w:p>
    <w:p w:rsidR="000F2080" w:rsidRPr="000F2080" w:rsidRDefault="000F2080" w:rsidP="000F208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0F2080" w:rsidRPr="000F2080" w:rsidRDefault="000F2080" w:rsidP="000F208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0F2080" w:rsidRPr="000F2080" w:rsidRDefault="000F2080" w:rsidP="000F2080">
      <w:pPr>
        <w:spacing w:after="0" w:line="24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>Директор ДЮСШ</w:t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  <w:t>И.И. Езерский</w:t>
      </w:r>
    </w:p>
    <w:p w:rsidR="000F2080" w:rsidRPr="000F2080" w:rsidRDefault="000F2080" w:rsidP="000F2080">
      <w:pPr>
        <w:spacing w:after="0" w:line="24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F2080" w:rsidRPr="000F2080" w:rsidRDefault="000F2080" w:rsidP="000F2080">
      <w:pPr>
        <w:spacing w:after="0" w:line="24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F2080" w:rsidRPr="000F2080" w:rsidRDefault="000F2080" w:rsidP="000F208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 xml:space="preserve">С приказом </w:t>
      </w:r>
      <w:proofErr w:type="gramStart"/>
      <w:r w:rsidRPr="000F2080">
        <w:rPr>
          <w:rFonts w:ascii="Times New Roman" w:hAnsi="Times New Roman" w:cs="Times New Roman"/>
          <w:sz w:val="30"/>
          <w:szCs w:val="30"/>
        </w:rPr>
        <w:t>ознакомлены</w:t>
      </w:r>
      <w:proofErr w:type="gramEnd"/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  <w:t xml:space="preserve">К.Н. Тумакова </w:t>
      </w:r>
    </w:p>
    <w:p w:rsidR="000F2080" w:rsidRPr="000F2080" w:rsidRDefault="000F2080" w:rsidP="000F208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="00601A1C">
        <w:rPr>
          <w:rFonts w:ascii="Times New Roman" w:hAnsi="Times New Roman" w:cs="Times New Roman"/>
          <w:sz w:val="30"/>
          <w:szCs w:val="30"/>
        </w:rPr>
        <w:t>Т.Н. Филиппова</w:t>
      </w:r>
      <w:r w:rsidRPr="000F208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F2080" w:rsidRPr="000F2080" w:rsidRDefault="000F2080" w:rsidP="000F208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  <w:r w:rsidRPr="000F2080">
        <w:rPr>
          <w:rFonts w:ascii="Times New Roman" w:hAnsi="Times New Roman" w:cs="Times New Roman"/>
          <w:sz w:val="30"/>
          <w:szCs w:val="30"/>
        </w:rPr>
        <w:tab/>
      </w:r>
    </w:p>
    <w:p w:rsidR="000F2080" w:rsidRPr="000F2080" w:rsidRDefault="000F2080" w:rsidP="000F208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0F2080" w:rsidRPr="000F2080" w:rsidRDefault="000F2080" w:rsidP="000F208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0F2080" w:rsidRPr="000F2080" w:rsidRDefault="00601A1C" w:rsidP="000F2080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Аврамова</w:t>
      </w:r>
      <w:r w:rsidR="000F2080" w:rsidRPr="000F2080">
        <w:rPr>
          <w:rFonts w:ascii="Times New Roman" w:hAnsi="Times New Roman" w:cs="Times New Roman"/>
          <w:sz w:val="16"/>
          <w:szCs w:val="16"/>
        </w:rPr>
        <w:t xml:space="preserve"> 783</w:t>
      </w:r>
      <w:r w:rsidR="000F2080">
        <w:rPr>
          <w:rFonts w:ascii="Times New Roman" w:hAnsi="Times New Roman" w:cs="Times New Roman"/>
          <w:sz w:val="16"/>
          <w:szCs w:val="16"/>
        </w:rPr>
        <w:t>82</w:t>
      </w:r>
    </w:p>
    <w:p w:rsidR="003D4B5F" w:rsidRPr="00912712" w:rsidRDefault="009C4B63" w:rsidP="001101DC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УТВЕРЖДЕНО</w:t>
      </w:r>
    </w:p>
    <w:p w:rsidR="003D4B5F" w:rsidRDefault="009C4B63" w:rsidP="001101DC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Приказом </w:t>
      </w:r>
      <w:r w:rsidR="003D4B5F" w:rsidRPr="00912712">
        <w:rPr>
          <w:rFonts w:ascii="Times New Roman" w:hAnsi="Times New Roman" w:cs="Times New Roman"/>
          <w:sz w:val="28"/>
        </w:rPr>
        <w:t xml:space="preserve">ГУСУ </w:t>
      </w:r>
    </w:p>
    <w:p w:rsidR="003D4B5F" w:rsidRDefault="003D4B5F" w:rsidP="001101DC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</w:rPr>
      </w:pPr>
      <w:r w:rsidRPr="00912712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Д</w:t>
      </w:r>
      <w:r w:rsidRPr="00912712">
        <w:rPr>
          <w:rFonts w:ascii="Times New Roman" w:hAnsi="Times New Roman" w:cs="Times New Roman"/>
          <w:sz w:val="28"/>
        </w:rPr>
        <w:t xml:space="preserve">етско-юношеская спортивная </w:t>
      </w:r>
    </w:p>
    <w:p w:rsidR="003D4B5F" w:rsidRDefault="003D4B5F" w:rsidP="001101DC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</w:rPr>
      </w:pPr>
      <w:r w:rsidRPr="00912712">
        <w:rPr>
          <w:rFonts w:ascii="Times New Roman" w:hAnsi="Times New Roman" w:cs="Times New Roman"/>
          <w:sz w:val="28"/>
        </w:rPr>
        <w:t>школа Славгородского района»</w:t>
      </w:r>
    </w:p>
    <w:p w:rsidR="003D4B5F" w:rsidRPr="00B869A8" w:rsidRDefault="009C4B63" w:rsidP="001101D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</w:rPr>
      </w:pP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  <w:r w:rsidRPr="00B869A8">
        <w:rPr>
          <w:rFonts w:ascii="Times New Roman" w:hAnsi="Times New Roman" w:cs="Times New Roman"/>
          <w:color w:val="000000" w:themeColor="text1"/>
          <w:sz w:val="28"/>
        </w:rPr>
        <w:t>о</w:t>
      </w:r>
      <w:r w:rsidR="001101DC" w:rsidRPr="00B869A8">
        <w:rPr>
          <w:rFonts w:ascii="Times New Roman" w:hAnsi="Times New Roman" w:cs="Times New Roman"/>
          <w:color w:val="000000" w:themeColor="text1"/>
          <w:sz w:val="28"/>
        </w:rPr>
        <w:t xml:space="preserve">т </w:t>
      </w:r>
      <w:r w:rsidR="00B869A8" w:rsidRPr="00B869A8">
        <w:rPr>
          <w:rFonts w:ascii="Times New Roman" w:hAnsi="Times New Roman" w:cs="Times New Roman"/>
          <w:color w:val="000000" w:themeColor="text1"/>
          <w:sz w:val="28"/>
        </w:rPr>
        <w:t>11.02</w:t>
      </w:r>
      <w:r w:rsidRPr="00B869A8">
        <w:rPr>
          <w:rFonts w:ascii="Times New Roman" w:hAnsi="Times New Roman" w:cs="Times New Roman"/>
          <w:color w:val="000000" w:themeColor="text1"/>
          <w:sz w:val="28"/>
        </w:rPr>
        <w:t>.202</w:t>
      </w:r>
      <w:r w:rsidR="00B869A8" w:rsidRPr="00B869A8">
        <w:rPr>
          <w:rFonts w:ascii="Times New Roman" w:hAnsi="Times New Roman" w:cs="Times New Roman"/>
          <w:color w:val="000000" w:themeColor="text1"/>
          <w:sz w:val="28"/>
        </w:rPr>
        <w:t>6</w:t>
      </w:r>
      <w:r w:rsidRPr="00B869A8">
        <w:rPr>
          <w:rFonts w:ascii="Times New Roman" w:hAnsi="Times New Roman" w:cs="Times New Roman"/>
          <w:color w:val="000000" w:themeColor="text1"/>
          <w:sz w:val="28"/>
        </w:rPr>
        <w:t xml:space="preserve">г. </w:t>
      </w:r>
      <w:r w:rsidR="00B74F76" w:rsidRPr="00B869A8">
        <w:rPr>
          <w:rFonts w:ascii="Times New Roman" w:hAnsi="Times New Roman" w:cs="Times New Roman"/>
          <w:color w:val="000000" w:themeColor="text1"/>
          <w:sz w:val="28"/>
        </w:rPr>
        <w:t>№</w:t>
      </w:r>
      <w:r w:rsidR="00B869A8" w:rsidRPr="00B869A8">
        <w:rPr>
          <w:rFonts w:ascii="Times New Roman" w:hAnsi="Times New Roman" w:cs="Times New Roman"/>
          <w:color w:val="000000" w:themeColor="text1"/>
          <w:sz w:val="28"/>
        </w:rPr>
        <w:t>28</w:t>
      </w:r>
    </w:p>
    <w:p w:rsidR="003D4B5F" w:rsidRDefault="003D4B5F" w:rsidP="003D4B5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3D4B5F" w:rsidRPr="001101DC" w:rsidRDefault="003D4B5F" w:rsidP="00110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101DC">
        <w:rPr>
          <w:rFonts w:ascii="Times New Roman" w:hAnsi="Times New Roman" w:cs="Times New Roman"/>
          <w:b/>
          <w:sz w:val="28"/>
        </w:rPr>
        <w:t>Перечень административных процедур</w:t>
      </w:r>
      <w:r w:rsidR="009C4B63" w:rsidRPr="001101DC">
        <w:rPr>
          <w:rFonts w:ascii="Times New Roman" w:hAnsi="Times New Roman" w:cs="Times New Roman"/>
          <w:b/>
          <w:sz w:val="28"/>
        </w:rPr>
        <w:t>,</w:t>
      </w:r>
    </w:p>
    <w:p w:rsidR="003D4B5F" w:rsidRPr="001101DC" w:rsidRDefault="003D4B5F" w:rsidP="001101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101DC">
        <w:rPr>
          <w:rFonts w:ascii="Times New Roman" w:hAnsi="Times New Roman" w:cs="Times New Roman"/>
          <w:b/>
          <w:sz w:val="24"/>
        </w:rPr>
        <w:t xml:space="preserve">осуществляемых ГУСУ «Детско-юношеская спортивная школа </w:t>
      </w:r>
    </w:p>
    <w:p w:rsidR="00612933" w:rsidRPr="001101DC" w:rsidRDefault="003D4B5F" w:rsidP="001101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101DC">
        <w:rPr>
          <w:rFonts w:ascii="Times New Roman" w:hAnsi="Times New Roman" w:cs="Times New Roman"/>
          <w:b/>
          <w:sz w:val="24"/>
        </w:rPr>
        <w:t>Славгородского района»</w:t>
      </w:r>
    </w:p>
    <w:tbl>
      <w:tblPr>
        <w:tblStyle w:val="a3"/>
        <w:tblW w:w="10915" w:type="dxa"/>
        <w:tblInd w:w="-1026" w:type="dxa"/>
        <w:tblLook w:val="04A0"/>
      </w:tblPr>
      <w:tblGrid>
        <w:gridCol w:w="3969"/>
        <w:gridCol w:w="3544"/>
        <w:gridCol w:w="3402"/>
      </w:tblGrid>
      <w:tr w:rsidR="003D4B5F" w:rsidTr="00612933">
        <w:tc>
          <w:tcPr>
            <w:tcW w:w="3969" w:type="dxa"/>
          </w:tcPr>
          <w:p w:rsidR="003D4B5F" w:rsidRPr="009061CA" w:rsidRDefault="003D4B5F" w:rsidP="001F18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061CA">
              <w:rPr>
                <w:rFonts w:ascii="Times New Roman" w:hAnsi="Times New Roman" w:cs="Times New Roman"/>
                <w:sz w:val="24"/>
              </w:rPr>
              <w:t xml:space="preserve">Наименование административной процедуры </w:t>
            </w:r>
          </w:p>
        </w:tc>
        <w:tc>
          <w:tcPr>
            <w:tcW w:w="3544" w:type="dxa"/>
          </w:tcPr>
          <w:p w:rsidR="003D4B5F" w:rsidRPr="009061CA" w:rsidRDefault="003D4B5F" w:rsidP="001F18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061CA">
              <w:rPr>
                <w:rFonts w:ascii="Times New Roman" w:hAnsi="Times New Roman" w:cs="Times New Roman"/>
                <w:sz w:val="24"/>
              </w:rPr>
              <w:t xml:space="preserve">Ответственный за проведение административной процедуры </w:t>
            </w:r>
          </w:p>
        </w:tc>
        <w:tc>
          <w:tcPr>
            <w:tcW w:w="3402" w:type="dxa"/>
          </w:tcPr>
          <w:p w:rsidR="003D4B5F" w:rsidRPr="009061CA" w:rsidRDefault="003D4B5F" w:rsidP="001F18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061CA">
              <w:rPr>
                <w:rFonts w:ascii="Times New Roman" w:hAnsi="Times New Roman" w:cs="Times New Roman"/>
                <w:sz w:val="24"/>
              </w:rPr>
              <w:t xml:space="preserve">Ответственный за проведение административной процедуры во время отсутствия </w:t>
            </w:r>
            <w:r>
              <w:rPr>
                <w:rFonts w:ascii="Times New Roman" w:hAnsi="Times New Roman" w:cs="Times New Roman"/>
                <w:sz w:val="24"/>
              </w:rPr>
              <w:t xml:space="preserve">заместителя директора </w:t>
            </w:r>
          </w:p>
        </w:tc>
      </w:tr>
      <w:tr w:rsidR="00B04867" w:rsidTr="00612933">
        <w:tc>
          <w:tcPr>
            <w:tcW w:w="3969" w:type="dxa"/>
          </w:tcPr>
          <w:p w:rsidR="00B04867" w:rsidRPr="00912712" w:rsidRDefault="00B04867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27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2.1. Выдача выписки (копии) из трудовой книжки </w:t>
            </w:r>
          </w:p>
        </w:tc>
        <w:tc>
          <w:tcPr>
            <w:tcW w:w="3544" w:type="dxa"/>
            <w:vMerge w:val="restart"/>
            <w:vAlign w:val="center"/>
          </w:tcPr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Зам. директора ГУСУ «Детско-юношеская спортивная школа Славгородского района» - </w:t>
            </w:r>
            <w:r w:rsidR="006D4BB9">
              <w:rPr>
                <w:rFonts w:ascii="Times New Roman" w:hAnsi="Times New Roman" w:cs="Times New Roman"/>
                <w:sz w:val="24"/>
              </w:rPr>
              <w:t>Тумакова Ксения Николаевна</w:t>
            </w: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нахождения:</w:t>
            </w: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Славгород, ул. Октябрьская, 10, кабинет заместителя директора</w:t>
            </w: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Тел: 80224678382</w:t>
            </w: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Зам. директора ГУСУ «Детско-юношеская спортивная школа Славгородского района» - </w:t>
            </w:r>
            <w:r w:rsidR="006D4BB9">
              <w:rPr>
                <w:rFonts w:ascii="Times New Roman" w:hAnsi="Times New Roman" w:cs="Times New Roman"/>
                <w:sz w:val="24"/>
              </w:rPr>
              <w:t>Тумакова Ксения Николаевна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нахождения: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Славгород, ул. Октябрьская, 10, кабинет заместителя директора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Тел: 80224678382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Зам. директора ГУСУ «Детско-юношеская спортивная школа Славгородского района» - </w:t>
            </w:r>
            <w:r w:rsidR="006D4BB9">
              <w:rPr>
                <w:rFonts w:ascii="Times New Roman" w:hAnsi="Times New Roman" w:cs="Times New Roman"/>
                <w:sz w:val="24"/>
              </w:rPr>
              <w:t>Тумакова Ксения Николаевна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нахождения: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Славгород, ул. Октябрьская, 10, кабинет заместителя директора</w:t>
            </w:r>
          </w:p>
          <w:p w:rsidR="00B04867" w:rsidRPr="009061CA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Тел: 80224678382</w:t>
            </w:r>
          </w:p>
        </w:tc>
        <w:tc>
          <w:tcPr>
            <w:tcW w:w="3402" w:type="dxa"/>
            <w:vMerge w:val="restart"/>
            <w:vAlign w:val="center"/>
          </w:tcPr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Инспектор по кадрам ГУСУ «Детско-юношеская спортивная школа Славгородского района» - </w:t>
            </w:r>
            <w:r w:rsidR="006D4BB9">
              <w:rPr>
                <w:rFonts w:ascii="Times New Roman" w:hAnsi="Times New Roman" w:cs="Times New Roman"/>
                <w:sz w:val="24"/>
              </w:rPr>
              <w:t>Филиппова Татьяна Николаевна</w:t>
            </w: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Место нахождения: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. Славгород,</w:t>
            </w: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ул. Октябрьская, 10, кабинет заместителя директора</w:t>
            </w: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Тел: 80224678382</w:t>
            </w: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Инспектор по кадрам ГУСУ «Детско-юношеская спортивная школа Славгородского района» - </w:t>
            </w:r>
            <w:r w:rsidR="006D4BB9">
              <w:rPr>
                <w:rFonts w:ascii="Times New Roman" w:hAnsi="Times New Roman" w:cs="Times New Roman"/>
                <w:sz w:val="24"/>
              </w:rPr>
              <w:t>Филиппова Татьяна Николаевна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Место нахождения: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. Славгород,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ул. Октябрьская, 10, кабинет заместителя директора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Тел: 80224678382</w:t>
            </w: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Инспектор по кадрам ГУСУ «Детско-юношеская спортивная школа Славгородского района» - </w:t>
            </w:r>
            <w:r w:rsidR="006D4BB9">
              <w:rPr>
                <w:rFonts w:ascii="Times New Roman" w:hAnsi="Times New Roman" w:cs="Times New Roman"/>
                <w:sz w:val="24"/>
              </w:rPr>
              <w:t>Филиппова Татьяна Николаевна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Место нахождения: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. Славгород,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ул. Октябрьская, 10, кабинет заместителя директора</w:t>
            </w:r>
          </w:p>
          <w:p w:rsidR="00B04867" w:rsidRDefault="00B04867" w:rsidP="003D4B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Тел: 80224678382</w:t>
            </w:r>
          </w:p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04867" w:rsidTr="00612933">
        <w:tc>
          <w:tcPr>
            <w:tcW w:w="3969" w:type="dxa"/>
          </w:tcPr>
          <w:p w:rsidR="00B04867" w:rsidRPr="00912712" w:rsidRDefault="00B04867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27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2.2. Выдача справки о месте работы, службы или занимаемой должности </w:t>
            </w:r>
          </w:p>
        </w:tc>
        <w:tc>
          <w:tcPr>
            <w:tcW w:w="3544" w:type="dxa"/>
            <w:vMerge/>
            <w:vAlign w:val="center"/>
          </w:tcPr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  <w:vAlign w:val="center"/>
          </w:tcPr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04867" w:rsidTr="00612933">
        <w:tc>
          <w:tcPr>
            <w:tcW w:w="3969" w:type="dxa"/>
          </w:tcPr>
          <w:p w:rsidR="00B04867" w:rsidRPr="00912712" w:rsidRDefault="00B04867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27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2.3. Выдача справки о периоде работы </w:t>
            </w:r>
          </w:p>
        </w:tc>
        <w:tc>
          <w:tcPr>
            <w:tcW w:w="3544" w:type="dxa"/>
            <w:vMerge/>
          </w:tcPr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04867" w:rsidTr="00612933">
        <w:tc>
          <w:tcPr>
            <w:tcW w:w="3969" w:type="dxa"/>
          </w:tcPr>
          <w:p w:rsidR="00B04867" w:rsidRPr="00912712" w:rsidRDefault="00B04867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2712">
              <w:rPr>
                <w:rFonts w:ascii="Times New Roman" w:hAnsi="Times New Roman" w:cs="Times New Roman"/>
                <w:b/>
                <w:sz w:val="26"/>
                <w:szCs w:val="26"/>
              </w:rPr>
              <w:t>2.4. Выдача справки о размере заработной платы (денежного довольствия, ежемесячного денежного содержания)</w:t>
            </w:r>
          </w:p>
        </w:tc>
        <w:tc>
          <w:tcPr>
            <w:tcW w:w="3544" w:type="dxa"/>
            <w:vMerge/>
          </w:tcPr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B04867" w:rsidRDefault="00B04867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</w:tcPr>
          <w:p w:rsidR="006D4BB9" w:rsidRPr="0015196C" w:rsidRDefault="006D4BB9" w:rsidP="001101DC">
            <w:pPr>
              <w:pStyle w:val="article"/>
              <w:spacing w:before="0" w:after="0"/>
              <w:ind w:left="0" w:firstLine="0"/>
              <w:rPr>
                <w:sz w:val="26"/>
                <w:szCs w:val="26"/>
              </w:rPr>
            </w:pPr>
            <w:r w:rsidRPr="00495425">
              <w:rPr>
                <w:sz w:val="26"/>
                <w:szCs w:val="26"/>
              </w:rPr>
              <w:t>2.5. Назначение пособия по беременности и родам</w:t>
            </w:r>
          </w:p>
        </w:tc>
        <w:tc>
          <w:tcPr>
            <w:tcW w:w="3544" w:type="dxa"/>
            <w:vMerge/>
          </w:tcPr>
          <w:p w:rsidR="006D4BB9" w:rsidRDefault="006D4BB9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</w:tcPr>
          <w:p w:rsidR="006D4BB9" w:rsidRPr="0015196C" w:rsidRDefault="006D4BB9" w:rsidP="001101DC">
            <w:pPr>
              <w:pStyle w:val="article"/>
              <w:spacing w:before="0" w:after="0"/>
              <w:ind w:left="0" w:firstLine="0"/>
              <w:rPr>
                <w:sz w:val="26"/>
                <w:szCs w:val="26"/>
              </w:rPr>
            </w:pPr>
            <w:r w:rsidRPr="0015196C">
              <w:rPr>
                <w:sz w:val="26"/>
                <w:szCs w:val="26"/>
              </w:rPr>
              <w:t>2.6. Назначение пособия в связи с рождением ребенка</w:t>
            </w:r>
          </w:p>
        </w:tc>
        <w:tc>
          <w:tcPr>
            <w:tcW w:w="3544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</w:tcPr>
          <w:p w:rsidR="006D4BB9" w:rsidRPr="0015196C" w:rsidRDefault="006D4BB9" w:rsidP="001101DC">
            <w:pPr>
              <w:pStyle w:val="article"/>
              <w:spacing w:before="0" w:after="0"/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2.8 </w:t>
            </w:r>
            <w:r w:rsidRPr="0015196C">
              <w:rPr>
                <w:sz w:val="26"/>
                <w:szCs w:val="26"/>
              </w:rPr>
              <w:t>Назначение пособия женщинам, ставшим на учет в организациях здравоохранения до 12-недельного срока беременности</w:t>
            </w:r>
          </w:p>
        </w:tc>
        <w:tc>
          <w:tcPr>
            <w:tcW w:w="3544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</w:tcPr>
          <w:p w:rsidR="006D4BB9" w:rsidRPr="0015196C" w:rsidRDefault="006D4BB9" w:rsidP="001101DC">
            <w:pPr>
              <w:pStyle w:val="article"/>
              <w:spacing w:before="0" w:after="0"/>
              <w:ind w:left="0" w:firstLine="0"/>
              <w:rPr>
                <w:sz w:val="26"/>
                <w:szCs w:val="26"/>
              </w:rPr>
            </w:pPr>
            <w:r w:rsidRPr="0015196C">
              <w:rPr>
                <w:sz w:val="26"/>
                <w:szCs w:val="26"/>
              </w:rPr>
              <w:t>2.9. Назначение пособия по уходу за ребенком в возрасте до 3 лет</w:t>
            </w:r>
          </w:p>
        </w:tc>
        <w:tc>
          <w:tcPr>
            <w:tcW w:w="3544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</w:tcPr>
          <w:p w:rsidR="006D4BB9" w:rsidRPr="0015196C" w:rsidRDefault="006D4BB9" w:rsidP="001101DC">
            <w:pPr>
              <w:pStyle w:val="article"/>
              <w:spacing w:before="0" w:after="0"/>
              <w:ind w:left="0" w:firstLine="0"/>
              <w:rPr>
                <w:sz w:val="26"/>
                <w:szCs w:val="26"/>
              </w:rPr>
            </w:pPr>
            <w:r w:rsidRPr="0015196C">
              <w:rPr>
                <w:sz w:val="26"/>
                <w:szCs w:val="26"/>
              </w:rPr>
              <w:t>2.9</w:t>
            </w:r>
            <w:r w:rsidRPr="0015196C">
              <w:rPr>
                <w:sz w:val="26"/>
                <w:szCs w:val="26"/>
                <w:vertAlign w:val="superscript"/>
              </w:rPr>
              <w:t>1</w:t>
            </w:r>
            <w:r w:rsidRPr="0015196C">
              <w:rPr>
                <w:sz w:val="26"/>
                <w:szCs w:val="26"/>
              </w:rPr>
              <w:t>. 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3544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</w:tcPr>
          <w:p w:rsidR="006D4BB9" w:rsidRPr="0015196C" w:rsidRDefault="006D4BB9" w:rsidP="001101DC">
            <w:pPr>
              <w:pStyle w:val="article"/>
              <w:spacing w:before="0" w:after="0"/>
              <w:ind w:left="0" w:firstLine="0"/>
              <w:rPr>
                <w:sz w:val="26"/>
                <w:szCs w:val="26"/>
              </w:rPr>
            </w:pPr>
            <w:r w:rsidRPr="0015196C">
              <w:rPr>
                <w:sz w:val="26"/>
                <w:szCs w:val="26"/>
              </w:rPr>
              <w:t>2.12. Назначение пособия на детей старше 3 лет из отдельных категорий семей</w:t>
            </w:r>
          </w:p>
        </w:tc>
        <w:tc>
          <w:tcPr>
            <w:tcW w:w="3544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F40161">
        <w:tc>
          <w:tcPr>
            <w:tcW w:w="3969" w:type="dxa"/>
            <w:vAlign w:val="center"/>
          </w:tcPr>
          <w:p w:rsidR="006D4BB9" w:rsidRPr="0015196C" w:rsidRDefault="006D4BB9" w:rsidP="001101DC">
            <w:pPr>
              <w:pStyle w:val="article"/>
              <w:spacing w:before="0" w:after="0"/>
              <w:ind w:left="0" w:firstLine="0"/>
              <w:rPr>
                <w:sz w:val="26"/>
                <w:szCs w:val="26"/>
              </w:rPr>
            </w:pPr>
            <w:r w:rsidRPr="0015196C">
              <w:rPr>
                <w:sz w:val="26"/>
                <w:szCs w:val="26"/>
              </w:rPr>
              <w:t>2.13. Назначение пособия по временной нетрудоспособности по уходу за больным ребенком в возрасте до 14 лет (ребенком-</w:t>
            </w:r>
            <w:r w:rsidRPr="0015196C">
              <w:rPr>
                <w:sz w:val="26"/>
                <w:szCs w:val="26"/>
              </w:rPr>
              <w:lastRenderedPageBreak/>
              <w:t>инвалидом в возрасте до 18 лет)</w:t>
            </w:r>
          </w:p>
        </w:tc>
        <w:tc>
          <w:tcPr>
            <w:tcW w:w="3544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  <w:vAlign w:val="center"/>
          </w:tcPr>
          <w:p w:rsidR="006D4BB9" w:rsidRPr="0015196C" w:rsidRDefault="006D4BB9" w:rsidP="001101DC">
            <w:pPr>
              <w:pStyle w:val="article"/>
              <w:spacing w:before="0" w:after="0"/>
              <w:ind w:left="0" w:firstLine="0"/>
              <w:rPr>
                <w:sz w:val="26"/>
                <w:szCs w:val="26"/>
              </w:rPr>
            </w:pPr>
            <w:r w:rsidRPr="0015196C">
              <w:rPr>
                <w:sz w:val="26"/>
                <w:szCs w:val="26"/>
              </w:rPr>
              <w:lastRenderedPageBreak/>
              <w:t>2.14. Назначение пособия по временной нетрудоспособности по уходу за ребенком в возрасте до 3 лет и ребенком-инвалидом в возрасте до 18 лет в случае болезни матери либо другого лица, фактически осуществляющего уход за ребенком</w:t>
            </w:r>
          </w:p>
        </w:tc>
        <w:tc>
          <w:tcPr>
            <w:tcW w:w="3544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  <w:vAlign w:val="center"/>
          </w:tcPr>
          <w:p w:rsidR="006D4BB9" w:rsidRPr="007E192A" w:rsidRDefault="006D4BB9" w:rsidP="001101DC">
            <w:pPr>
              <w:pStyle w:val="article"/>
              <w:spacing w:before="0" w:after="0"/>
              <w:ind w:left="0" w:firstLine="0"/>
              <w:rPr>
                <w:sz w:val="26"/>
                <w:szCs w:val="26"/>
              </w:rPr>
            </w:pPr>
            <w:r w:rsidRPr="007E192A">
              <w:rPr>
                <w:sz w:val="26"/>
                <w:szCs w:val="26"/>
              </w:rPr>
              <w:t>2.18. Выдача справки о размере пособия на детей и периоде его выплаты</w:t>
            </w:r>
          </w:p>
        </w:tc>
        <w:tc>
          <w:tcPr>
            <w:tcW w:w="3544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  <w:vAlign w:val="center"/>
          </w:tcPr>
          <w:p w:rsidR="006D4BB9" w:rsidRPr="0015196C" w:rsidRDefault="006D4BB9" w:rsidP="001101DC">
            <w:pPr>
              <w:pStyle w:val="table10"/>
              <w:rPr>
                <w:b/>
                <w:sz w:val="26"/>
                <w:szCs w:val="26"/>
              </w:rPr>
            </w:pPr>
            <w:r w:rsidRPr="0015196C">
              <w:rPr>
                <w:b/>
                <w:sz w:val="26"/>
                <w:szCs w:val="26"/>
              </w:rPr>
              <w:t>2.18</w:t>
            </w:r>
            <w:r w:rsidRPr="0015196C">
              <w:rPr>
                <w:b/>
                <w:sz w:val="26"/>
                <w:szCs w:val="26"/>
                <w:vertAlign w:val="superscript"/>
              </w:rPr>
              <w:t>1</w:t>
            </w:r>
            <w:r w:rsidRPr="0015196C">
              <w:rPr>
                <w:b/>
                <w:sz w:val="26"/>
                <w:szCs w:val="26"/>
              </w:rPr>
              <w:t>. Выдача справки о неполучении пособия на детей</w:t>
            </w:r>
          </w:p>
        </w:tc>
        <w:tc>
          <w:tcPr>
            <w:tcW w:w="3544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503746">
        <w:tc>
          <w:tcPr>
            <w:tcW w:w="3969" w:type="dxa"/>
          </w:tcPr>
          <w:p w:rsidR="006D4BB9" w:rsidRPr="00912712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2712">
              <w:rPr>
                <w:rFonts w:ascii="Times New Roman" w:hAnsi="Times New Roman" w:cs="Times New Roman"/>
                <w:b/>
                <w:sz w:val="26"/>
                <w:szCs w:val="26"/>
              </w:rPr>
              <w:t>2.19. Выдача справки о выходе на работу, службу до истечения отпуска по уходу за ребенком в возрасте до 3х лет и прекращении выплаты пособия</w:t>
            </w:r>
          </w:p>
        </w:tc>
        <w:tc>
          <w:tcPr>
            <w:tcW w:w="3544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F40161">
        <w:tc>
          <w:tcPr>
            <w:tcW w:w="3969" w:type="dxa"/>
          </w:tcPr>
          <w:p w:rsidR="006D4BB9" w:rsidRPr="003D4B5F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4B5F">
              <w:rPr>
                <w:rFonts w:ascii="Times New Roman" w:hAnsi="Times New Roman" w:cs="Times New Roman"/>
                <w:b/>
                <w:sz w:val="26"/>
                <w:szCs w:val="26"/>
              </w:rPr>
              <w:t>2.20. Выдача справки об удержании алиментов и их размере</w:t>
            </w:r>
          </w:p>
        </w:tc>
        <w:tc>
          <w:tcPr>
            <w:tcW w:w="3544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</w:tcPr>
          <w:p w:rsidR="006D4BB9" w:rsidRPr="00912712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27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2.25. Выдача справки о нахождении в отпуске по уходу за ребенком до 3-х летнего возраста </w:t>
            </w:r>
          </w:p>
        </w:tc>
        <w:tc>
          <w:tcPr>
            <w:tcW w:w="3544" w:type="dxa"/>
            <w:vMerge/>
          </w:tcPr>
          <w:p w:rsidR="006D4BB9" w:rsidRDefault="006D4BB9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826A1B">
        <w:tc>
          <w:tcPr>
            <w:tcW w:w="3969" w:type="dxa"/>
            <w:vAlign w:val="center"/>
          </w:tcPr>
          <w:p w:rsidR="006D4BB9" w:rsidRPr="0015196C" w:rsidRDefault="006D4BB9" w:rsidP="001101DC">
            <w:pPr>
              <w:pStyle w:val="article"/>
              <w:spacing w:before="0" w:after="0"/>
              <w:ind w:left="0" w:firstLine="0"/>
              <w:rPr>
                <w:sz w:val="26"/>
                <w:szCs w:val="26"/>
              </w:rPr>
            </w:pPr>
            <w:r w:rsidRPr="0015196C">
              <w:rPr>
                <w:sz w:val="26"/>
                <w:szCs w:val="26"/>
              </w:rPr>
              <w:t>2.29. Выдача справки о периоде, за который выплачено пособие по беременности и родам</w:t>
            </w:r>
          </w:p>
        </w:tc>
        <w:tc>
          <w:tcPr>
            <w:tcW w:w="3544" w:type="dxa"/>
            <w:vMerge/>
          </w:tcPr>
          <w:p w:rsidR="006D4BB9" w:rsidRDefault="006D4BB9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503746">
        <w:tc>
          <w:tcPr>
            <w:tcW w:w="3969" w:type="dxa"/>
            <w:vAlign w:val="center"/>
          </w:tcPr>
          <w:p w:rsidR="006D4BB9" w:rsidRPr="0015196C" w:rsidRDefault="006D4BB9" w:rsidP="001101DC">
            <w:pPr>
              <w:pStyle w:val="article"/>
              <w:spacing w:before="0" w:after="0"/>
              <w:ind w:left="0" w:firstLine="0"/>
              <w:rPr>
                <w:sz w:val="26"/>
                <w:szCs w:val="26"/>
              </w:rPr>
            </w:pPr>
            <w:r w:rsidRPr="0015196C">
              <w:rPr>
                <w:sz w:val="26"/>
                <w:szCs w:val="26"/>
              </w:rPr>
              <w:t>2.35. Выплата пособия на погребение</w:t>
            </w:r>
          </w:p>
        </w:tc>
        <w:tc>
          <w:tcPr>
            <w:tcW w:w="3544" w:type="dxa"/>
            <w:vMerge/>
          </w:tcPr>
          <w:p w:rsidR="006D4BB9" w:rsidRDefault="006D4BB9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826A1B">
        <w:tc>
          <w:tcPr>
            <w:tcW w:w="3969" w:type="dxa"/>
          </w:tcPr>
          <w:p w:rsidR="006D4BB9" w:rsidRPr="00B04867" w:rsidRDefault="009B17F5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6D4BB9" w:rsidRPr="00B04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8.7. Выдача справки о наличии (отсутствии) исполнительных листов и (или) иных требований о взыскании с заявителя задолженности по налогам, другим неисполненным обязательствам перед Республикой Беларусь, ее административно-территориальными единицами, юридическими и физическими лицами для </w:t>
            </w:r>
            <w:r w:rsidR="006D4BB9" w:rsidRPr="00B04867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решения вопроса о выходе из гражданства Республики Беларусь</w:t>
            </w:r>
          </w:p>
        </w:tc>
        <w:tc>
          <w:tcPr>
            <w:tcW w:w="3544" w:type="dxa"/>
            <w:vMerge/>
          </w:tcPr>
          <w:p w:rsidR="006D4BB9" w:rsidRPr="00FD4C1F" w:rsidRDefault="006D4BB9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503746">
        <w:tc>
          <w:tcPr>
            <w:tcW w:w="3969" w:type="dxa"/>
          </w:tcPr>
          <w:p w:rsidR="006D4BB9" w:rsidRPr="009B17F5" w:rsidRDefault="009B17F5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17F5">
              <w:rPr>
                <w:rFonts w:ascii="Times New Roman" w:hAnsi="Times New Roman" w:cs="Times New Roman"/>
                <w:b/>
                <w:color w:val="212529"/>
                <w:sz w:val="26"/>
                <w:szCs w:val="26"/>
                <w:shd w:val="clear" w:color="auto" w:fill="FFFFFF"/>
              </w:rPr>
              <w:lastRenderedPageBreak/>
              <w:t>18.13. Выдача справки о доходах, исчисленных и удержанных суммах подоходного налога с физических лиц</w:t>
            </w:r>
            <w:r w:rsidRPr="009B17F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9B17F5">
              <w:rPr>
                <w:rFonts w:ascii="Calibri" w:eastAsia="Calibri" w:hAnsi="Calibri" w:cs="Calibri"/>
                <w:sz w:val="26"/>
                <w:szCs w:val="26"/>
              </w:rPr>
              <w:t xml:space="preserve"> </w:t>
            </w:r>
          </w:p>
        </w:tc>
        <w:tc>
          <w:tcPr>
            <w:tcW w:w="3544" w:type="dxa"/>
            <w:vMerge/>
          </w:tcPr>
          <w:p w:rsidR="006D4BB9" w:rsidRPr="00FD4C1F" w:rsidRDefault="006D4BB9" w:rsidP="001101D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F40161">
        <w:tc>
          <w:tcPr>
            <w:tcW w:w="3969" w:type="dxa"/>
          </w:tcPr>
          <w:p w:rsidR="006D4BB9" w:rsidRPr="00B04867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6D4BB9" w:rsidRPr="00FD4C1F" w:rsidRDefault="006D4BB9" w:rsidP="001101D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</w:tcPr>
          <w:p w:rsidR="006D4BB9" w:rsidRPr="00B04867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6D4BB9" w:rsidRPr="00FD4C1F" w:rsidRDefault="006D4BB9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D4BB9" w:rsidTr="00612933">
        <w:tc>
          <w:tcPr>
            <w:tcW w:w="3969" w:type="dxa"/>
          </w:tcPr>
          <w:p w:rsidR="006D4BB9" w:rsidRPr="00B04867" w:rsidRDefault="006D4BB9" w:rsidP="001101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6D4BB9" w:rsidRPr="00FD4C1F" w:rsidRDefault="006D4BB9" w:rsidP="001F18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Merge/>
          </w:tcPr>
          <w:p w:rsidR="006D4BB9" w:rsidRDefault="006D4BB9" w:rsidP="001F184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3D4B5F" w:rsidRDefault="003D4B5F" w:rsidP="003D4B5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D4B5F" w:rsidRDefault="003D4B5F" w:rsidP="003D4B5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D4B5F" w:rsidRDefault="003D4B5F" w:rsidP="00612933">
      <w:pPr>
        <w:spacing w:after="0"/>
        <w:rPr>
          <w:rFonts w:ascii="Times New Roman" w:hAnsi="Times New Roman" w:cs="Times New Roman"/>
          <w:b/>
          <w:sz w:val="38"/>
          <w:szCs w:val="38"/>
        </w:rPr>
      </w:pPr>
    </w:p>
    <w:sectPr w:rsidR="003D4B5F" w:rsidSect="001101DC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13F09"/>
    <w:multiLevelType w:val="hybridMultilevel"/>
    <w:tmpl w:val="83E8BF06"/>
    <w:lvl w:ilvl="0" w:tplc="0D3E89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4B5F"/>
    <w:rsid w:val="000F2080"/>
    <w:rsid w:val="001101DC"/>
    <w:rsid w:val="00130934"/>
    <w:rsid w:val="00140399"/>
    <w:rsid w:val="00221C94"/>
    <w:rsid w:val="002B1975"/>
    <w:rsid w:val="003D4B5F"/>
    <w:rsid w:val="003F5A7D"/>
    <w:rsid w:val="00601A1C"/>
    <w:rsid w:val="00612933"/>
    <w:rsid w:val="006D4BB9"/>
    <w:rsid w:val="00784BE6"/>
    <w:rsid w:val="009B17F5"/>
    <w:rsid w:val="009C4B63"/>
    <w:rsid w:val="00A94DA9"/>
    <w:rsid w:val="00B04867"/>
    <w:rsid w:val="00B556CB"/>
    <w:rsid w:val="00B74F76"/>
    <w:rsid w:val="00B869A8"/>
    <w:rsid w:val="00BA0BD7"/>
    <w:rsid w:val="00C90A4E"/>
    <w:rsid w:val="00CB202F"/>
    <w:rsid w:val="00D53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4B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">
    <w:name w:val="article"/>
    <w:basedOn w:val="a"/>
    <w:rsid w:val="003D4B5F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D4B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F20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2026-09-07T10:13:00Z</cp:lastPrinted>
  <dcterms:created xsi:type="dcterms:W3CDTF">2026-09-04T12:59:00Z</dcterms:created>
  <dcterms:modified xsi:type="dcterms:W3CDTF">2026-09-07T10:15:00Z</dcterms:modified>
</cp:coreProperties>
</file>