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79FF3" w14:textId="3B2C689A" w:rsidR="00C82056" w:rsidRDefault="00C82056" w:rsidP="00535BD3">
      <w:pPr>
        <w:spacing w:after="120" w:line="280" w:lineRule="exact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589E07D1" w14:textId="77777777" w:rsidR="00716C23" w:rsidRDefault="00716C23" w:rsidP="00123C40">
      <w:pPr>
        <w:jc w:val="center"/>
        <w:rPr>
          <w:sz w:val="30"/>
          <w:szCs w:val="30"/>
        </w:rPr>
      </w:pPr>
    </w:p>
    <w:p w14:paraId="0151E951" w14:textId="32DFB0B1" w:rsidR="00123C40" w:rsidRPr="00C24BD1" w:rsidRDefault="00126241" w:rsidP="00123C40">
      <w:pPr>
        <w:spacing w:line="280" w:lineRule="exact"/>
        <w:rPr>
          <w:b/>
          <w:sz w:val="30"/>
          <w:szCs w:val="30"/>
        </w:rPr>
      </w:pPr>
      <w:r>
        <w:rPr>
          <w:b/>
          <w:sz w:val="30"/>
          <w:szCs w:val="30"/>
        </w:rPr>
        <w:t>ПОВЕСТКА</w:t>
      </w:r>
    </w:p>
    <w:p w14:paraId="3E708A10" w14:textId="77777777" w:rsidR="00123C40" w:rsidRDefault="00123C40" w:rsidP="00123C40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проведения заседания комиссии по противодействию</w:t>
      </w:r>
    </w:p>
    <w:p w14:paraId="7E6D6625" w14:textId="400D8A89" w:rsidR="00123C40" w:rsidRDefault="00123C40" w:rsidP="00123C40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коррупции Славгородского райисполкома </w:t>
      </w:r>
    </w:p>
    <w:p w14:paraId="45F4990B" w14:textId="520F4BEB" w:rsidR="00123C40" w:rsidRPr="008F599B" w:rsidRDefault="007F7C9D" w:rsidP="004C758D">
      <w:pPr>
        <w:rPr>
          <w:b/>
          <w:bCs/>
          <w:sz w:val="30"/>
          <w:szCs w:val="30"/>
        </w:rPr>
      </w:pPr>
      <w:proofErr w:type="gramStart"/>
      <w:r w:rsidRPr="008F599B">
        <w:rPr>
          <w:b/>
          <w:bCs/>
          <w:sz w:val="30"/>
          <w:szCs w:val="30"/>
        </w:rPr>
        <w:t xml:space="preserve">« </w:t>
      </w:r>
      <w:r w:rsidR="00535BD3">
        <w:rPr>
          <w:b/>
          <w:bCs/>
          <w:sz w:val="30"/>
          <w:szCs w:val="30"/>
        </w:rPr>
        <w:t>30</w:t>
      </w:r>
      <w:proofErr w:type="gramEnd"/>
      <w:r w:rsidR="00917939">
        <w:rPr>
          <w:b/>
          <w:bCs/>
          <w:sz w:val="30"/>
          <w:szCs w:val="30"/>
        </w:rPr>
        <w:t xml:space="preserve"> </w:t>
      </w:r>
      <w:r w:rsidR="00E22FFD" w:rsidRPr="008F599B">
        <w:rPr>
          <w:b/>
          <w:bCs/>
          <w:sz w:val="30"/>
          <w:szCs w:val="30"/>
        </w:rPr>
        <w:t xml:space="preserve">» </w:t>
      </w:r>
      <w:r w:rsidR="00535BD3">
        <w:rPr>
          <w:b/>
          <w:bCs/>
          <w:sz w:val="30"/>
          <w:szCs w:val="30"/>
        </w:rPr>
        <w:t>июля</w:t>
      </w:r>
      <w:r w:rsidR="00E22FFD" w:rsidRPr="008F599B">
        <w:rPr>
          <w:b/>
          <w:bCs/>
          <w:sz w:val="30"/>
          <w:szCs w:val="30"/>
        </w:rPr>
        <w:t xml:space="preserve"> 202</w:t>
      </w:r>
      <w:r w:rsidR="0071757E">
        <w:rPr>
          <w:b/>
          <w:bCs/>
          <w:sz w:val="30"/>
          <w:szCs w:val="30"/>
        </w:rPr>
        <w:t>6</w:t>
      </w:r>
      <w:r w:rsidR="00357B48" w:rsidRPr="008F599B">
        <w:rPr>
          <w:b/>
          <w:bCs/>
          <w:sz w:val="30"/>
          <w:szCs w:val="30"/>
        </w:rPr>
        <w:t xml:space="preserve"> г. в </w:t>
      </w:r>
      <w:r w:rsidR="007D3A2A">
        <w:rPr>
          <w:b/>
          <w:bCs/>
          <w:sz w:val="30"/>
          <w:szCs w:val="30"/>
        </w:rPr>
        <w:t>10-00</w:t>
      </w:r>
    </w:p>
    <w:p w14:paraId="64A72E0E" w14:textId="77777777" w:rsidR="001C7D9A" w:rsidRDefault="001C7D9A" w:rsidP="00C5404A">
      <w:pPr>
        <w:jc w:val="both"/>
        <w:rPr>
          <w:b/>
          <w:sz w:val="30"/>
          <w:szCs w:val="30"/>
        </w:rPr>
      </w:pPr>
    </w:p>
    <w:p w14:paraId="5A1063D9" w14:textId="0D738006" w:rsidR="007C1CED" w:rsidRDefault="008F599B" w:rsidP="007C1CED">
      <w:pPr>
        <w:jc w:val="both"/>
        <w:rPr>
          <w:b/>
          <w:i/>
          <w:iCs/>
          <w:sz w:val="30"/>
          <w:szCs w:val="30"/>
        </w:rPr>
      </w:pPr>
      <w:proofErr w:type="gramStart"/>
      <w:r w:rsidRPr="008F599B">
        <w:rPr>
          <w:b/>
          <w:i/>
          <w:iCs/>
          <w:sz w:val="30"/>
          <w:szCs w:val="30"/>
        </w:rPr>
        <w:t>Вопрос</w:t>
      </w:r>
      <w:r w:rsidR="007C1CED">
        <w:rPr>
          <w:b/>
          <w:i/>
          <w:iCs/>
          <w:sz w:val="30"/>
          <w:szCs w:val="30"/>
        </w:rPr>
        <w:t>ы</w:t>
      </w:r>
      <w:proofErr w:type="gramEnd"/>
      <w:r w:rsidR="007C1CED">
        <w:rPr>
          <w:b/>
          <w:i/>
          <w:iCs/>
          <w:sz w:val="30"/>
          <w:szCs w:val="30"/>
        </w:rPr>
        <w:t xml:space="preserve"> подлежащие рассмотрению на заседании:</w:t>
      </w:r>
    </w:p>
    <w:p w14:paraId="23032EF0" w14:textId="77777777" w:rsidR="00C82056" w:rsidRDefault="00C82056" w:rsidP="007C1CED">
      <w:pPr>
        <w:jc w:val="both"/>
        <w:rPr>
          <w:b/>
          <w:i/>
          <w:iCs/>
          <w:sz w:val="30"/>
          <w:szCs w:val="30"/>
        </w:rPr>
      </w:pPr>
    </w:p>
    <w:p w14:paraId="310957D6" w14:textId="5DA7EEC8" w:rsidR="00C82056" w:rsidRPr="006E0623" w:rsidRDefault="00917939" w:rsidP="00917939">
      <w:pPr>
        <w:pStyle w:val="a5"/>
        <w:ind w:left="0" w:firstLine="705"/>
        <w:jc w:val="both"/>
        <w:rPr>
          <w:b/>
          <w:i/>
          <w:iCs/>
          <w:sz w:val="28"/>
          <w:szCs w:val="28"/>
        </w:rPr>
      </w:pPr>
      <w:r w:rsidRPr="006E0623">
        <w:rPr>
          <w:b/>
          <w:i/>
          <w:iCs/>
          <w:sz w:val="28"/>
          <w:szCs w:val="28"/>
        </w:rPr>
        <w:t>1. </w:t>
      </w:r>
      <w:r w:rsidR="00F870B7">
        <w:rPr>
          <w:b/>
          <w:i/>
          <w:sz w:val="28"/>
          <w:szCs w:val="28"/>
        </w:rPr>
        <w:t xml:space="preserve">Об эффективности деятельности </w:t>
      </w:r>
      <w:r w:rsidR="00E12752">
        <w:rPr>
          <w:b/>
          <w:i/>
          <w:sz w:val="28"/>
          <w:szCs w:val="28"/>
        </w:rPr>
        <w:t xml:space="preserve">инвентаризационных и </w:t>
      </w:r>
      <w:r w:rsidR="00F870B7">
        <w:rPr>
          <w:b/>
          <w:i/>
          <w:sz w:val="28"/>
          <w:szCs w:val="28"/>
        </w:rPr>
        <w:t>ревизионных комиссий в организациях района</w:t>
      </w:r>
      <w:r w:rsidR="006E0623" w:rsidRPr="006E0623">
        <w:rPr>
          <w:b/>
          <w:i/>
          <w:iCs/>
          <w:sz w:val="28"/>
          <w:szCs w:val="28"/>
        </w:rPr>
        <w:t>.</w:t>
      </w:r>
    </w:p>
    <w:p w14:paraId="07898039" w14:textId="77777777" w:rsidR="006E0623" w:rsidRPr="00C82056" w:rsidRDefault="006E0623" w:rsidP="00917939">
      <w:pPr>
        <w:pStyle w:val="a5"/>
        <w:ind w:left="0" w:firstLine="705"/>
        <w:jc w:val="both"/>
        <w:rPr>
          <w:b/>
          <w:i/>
          <w:iCs/>
          <w:sz w:val="28"/>
          <w:szCs w:val="28"/>
        </w:rPr>
      </w:pPr>
    </w:p>
    <w:p w14:paraId="7A2C0366" w14:textId="23A029E0" w:rsidR="00F45488" w:rsidRPr="00821C20" w:rsidRDefault="00D949BE" w:rsidP="00AC0FE0">
      <w:pPr>
        <w:tabs>
          <w:tab w:val="left" w:pos="990"/>
        </w:tabs>
        <w:jc w:val="both"/>
        <w:rPr>
          <w:b/>
          <w:i/>
          <w:sz w:val="28"/>
          <w:szCs w:val="28"/>
        </w:rPr>
      </w:pPr>
      <w:r>
        <w:rPr>
          <w:b/>
          <w:bCs/>
          <w:i/>
          <w:sz w:val="30"/>
          <w:szCs w:val="30"/>
        </w:rPr>
        <w:t xml:space="preserve">         </w:t>
      </w:r>
      <w:r w:rsidRPr="006E0623">
        <w:rPr>
          <w:b/>
          <w:bCs/>
          <w:i/>
          <w:sz w:val="28"/>
          <w:szCs w:val="28"/>
        </w:rPr>
        <w:t>2</w:t>
      </w:r>
      <w:r w:rsidR="00AC0FE0" w:rsidRPr="00821C20">
        <w:rPr>
          <w:b/>
          <w:bCs/>
          <w:i/>
          <w:sz w:val="28"/>
          <w:szCs w:val="28"/>
        </w:rPr>
        <w:t xml:space="preserve">. </w:t>
      </w:r>
      <w:r w:rsidR="00821C20" w:rsidRPr="00821C20">
        <w:rPr>
          <w:b/>
          <w:i/>
          <w:sz w:val="28"/>
          <w:szCs w:val="28"/>
        </w:rPr>
        <w:t>О целевом и эффективном использовании бюджетных средств, выделенных на выполнение государственной программы «Комфортное жилье и благоприятная среда» на 2026-20230 годы за 1 полугодие 2026 года.</w:t>
      </w:r>
    </w:p>
    <w:p w14:paraId="193D794A" w14:textId="77777777" w:rsidR="00821C20" w:rsidRDefault="00821C20" w:rsidP="00821C20">
      <w:pPr>
        <w:ind w:left="3402" w:hanging="3402"/>
        <w:jc w:val="both"/>
        <w:rPr>
          <w:i/>
          <w:iCs/>
          <w:sz w:val="30"/>
          <w:szCs w:val="30"/>
        </w:rPr>
      </w:pPr>
    </w:p>
    <w:p w14:paraId="0104B1CD" w14:textId="2491B1D8" w:rsidR="00F870B7" w:rsidRPr="006E0623" w:rsidRDefault="00821C20" w:rsidP="00AC0FE0">
      <w:pPr>
        <w:tabs>
          <w:tab w:val="left" w:pos="990"/>
        </w:tabs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</w:t>
      </w:r>
      <w:r w:rsidR="00F870B7">
        <w:rPr>
          <w:b/>
          <w:bCs/>
          <w:i/>
          <w:sz w:val="28"/>
          <w:szCs w:val="28"/>
        </w:rPr>
        <w:t>3. О соблюдении</w:t>
      </w:r>
      <w:r w:rsidR="00E12752" w:rsidRPr="00E12752">
        <w:rPr>
          <w:sz w:val="30"/>
          <w:szCs w:val="30"/>
        </w:rPr>
        <w:t xml:space="preserve"> </w:t>
      </w:r>
      <w:r w:rsidR="00E12752" w:rsidRPr="00E12752">
        <w:rPr>
          <w:b/>
          <w:i/>
          <w:sz w:val="28"/>
          <w:szCs w:val="28"/>
        </w:rPr>
        <w:t>учреждением «Центр по финансово-хозяйственному обеспечению бюджетных организаций Славгородского района»</w:t>
      </w:r>
      <w:r w:rsidR="00F870B7">
        <w:rPr>
          <w:b/>
          <w:bCs/>
          <w:i/>
          <w:sz w:val="28"/>
          <w:szCs w:val="28"/>
        </w:rPr>
        <w:t xml:space="preserve"> </w:t>
      </w:r>
      <w:r w:rsidR="00E12752">
        <w:rPr>
          <w:b/>
          <w:bCs/>
          <w:i/>
          <w:sz w:val="28"/>
          <w:szCs w:val="28"/>
        </w:rPr>
        <w:t xml:space="preserve">и </w:t>
      </w:r>
      <w:r w:rsidR="00F870B7">
        <w:rPr>
          <w:b/>
          <w:bCs/>
          <w:i/>
          <w:sz w:val="28"/>
          <w:szCs w:val="28"/>
        </w:rPr>
        <w:t>организациями социальной сферы законодательства о закупках товаров (работ, услуг)</w:t>
      </w:r>
      <w:r w:rsidR="003A3085">
        <w:rPr>
          <w:b/>
          <w:bCs/>
          <w:i/>
          <w:sz w:val="28"/>
          <w:szCs w:val="28"/>
        </w:rPr>
        <w:t>.</w:t>
      </w:r>
    </w:p>
    <w:p w14:paraId="3F154743" w14:textId="49A0B00F" w:rsidR="00F870B7" w:rsidRDefault="00F870B7" w:rsidP="00AC0FE0">
      <w:pPr>
        <w:ind w:left="3402" w:hanging="3402"/>
        <w:jc w:val="both"/>
        <w:rPr>
          <w:i/>
          <w:iCs/>
          <w:sz w:val="30"/>
          <w:szCs w:val="30"/>
        </w:rPr>
      </w:pPr>
    </w:p>
    <w:p w14:paraId="348F192D" w14:textId="1E5531AB" w:rsidR="00535BD3" w:rsidRPr="00535BD3" w:rsidRDefault="00535BD3" w:rsidP="00535BD3">
      <w:pPr>
        <w:jc w:val="both"/>
        <w:rPr>
          <w:b/>
          <w:i/>
          <w:iCs/>
          <w:sz w:val="30"/>
          <w:szCs w:val="30"/>
        </w:rPr>
      </w:pPr>
      <w:r w:rsidRPr="00535BD3">
        <w:rPr>
          <w:b/>
          <w:i/>
          <w:iCs/>
          <w:sz w:val="30"/>
          <w:szCs w:val="30"/>
        </w:rPr>
        <w:t xml:space="preserve">        </w:t>
      </w:r>
      <w:r>
        <w:rPr>
          <w:b/>
          <w:i/>
          <w:iCs/>
          <w:sz w:val="30"/>
          <w:szCs w:val="30"/>
        </w:rPr>
        <w:t xml:space="preserve"> </w:t>
      </w:r>
      <w:r w:rsidRPr="00535BD3">
        <w:rPr>
          <w:b/>
          <w:i/>
          <w:iCs/>
          <w:sz w:val="30"/>
          <w:szCs w:val="30"/>
        </w:rPr>
        <w:t>4. О принимаемых мерах</w:t>
      </w:r>
      <w:r w:rsidRPr="00535BD3">
        <w:rPr>
          <w:b/>
          <w:i/>
          <w:iCs/>
          <w:sz w:val="30"/>
          <w:szCs w:val="30"/>
        </w:rPr>
        <w:t xml:space="preserve"> по устранению причин и условий, способствующих проявлению коррупции в сельскохозяйственных организациях района в</w:t>
      </w:r>
      <w:r>
        <w:rPr>
          <w:b/>
          <w:i/>
          <w:iCs/>
          <w:sz w:val="30"/>
          <w:szCs w:val="30"/>
        </w:rPr>
        <w:t>о 2</w:t>
      </w:r>
      <w:bookmarkStart w:id="0" w:name="_GoBack"/>
      <w:bookmarkEnd w:id="0"/>
      <w:r w:rsidRPr="00535BD3">
        <w:rPr>
          <w:b/>
          <w:i/>
          <w:iCs/>
          <w:sz w:val="30"/>
          <w:szCs w:val="30"/>
        </w:rPr>
        <w:t xml:space="preserve"> квартале 2026 г.</w:t>
      </w:r>
    </w:p>
    <w:p w14:paraId="4C01B2D3" w14:textId="73E59561" w:rsidR="00535BD3" w:rsidRDefault="00535BD3" w:rsidP="00AC0FE0">
      <w:pPr>
        <w:ind w:left="3402" w:hanging="3402"/>
        <w:jc w:val="both"/>
        <w:rPr>
          <w:i/>
          <w:iCs/>
          <w:sz w:val="30"/>
          <w:szCs w:val="30"/>
        </w:rPr>
      </w:pPr>
      <w:r>
        <w:rPr>
          <w:i/>
          <w:iCs/>
          <w:sz w:val="30"/>
          <w:szCs w:val="30"/>
        </w:rPr>
        <w:tab/>
      </w:r>
    </w:p>
    <w:p w14:paraId="427AFD12" w14:textId="2FA447B8" w:rsidR="0039090B" w:rsidRPr="0020198E" w:rsidRDefault="007C1CED" w:rsidP="0039090B">
      <w:pPr>
        <w:jc w:val="both"/>
        <w:rPr>
          <w:b/>
          <w:bCs/>
          <w:i/>
          <w:sz w:val="30"/>
          <w:szCs w:val="30"/>
        </w:rPr>
      </w:pPr>
      <w:r>
        <w:rPr>
          <w:b/>
          <w:bCs/>
          <w:i/>
          <w:sz w:val="30"/>
          <w:szCs w:val="30"/>
        </w:rPr>
        <w:tab/>
      </w:r>
      <w:proofErr w:type="gramStart"/>
      <w:r w:rsidR="0039090B" w:rsidRPr="0020198E">
        <w:rPr>
          <w:b/>
          <w:bCs/>
          <w:i/>
          <w:sz w:val="30"/>
          <w:szCs w:val="30"/>
        </w:rPr>
        <w:t>От</w:t>
      </w:r>
      <w:r w:rsidR="008F599B">
        <w:rPr>
          <w:b/>
          <w:bCs/>
          <w:i/>
          <w:sz w:val="30"/>
          <w:szCs w:val="30"/>
        </w:rPr>
        <w:t>четы</w:t>
      </w:r>
      <w:r w:rsidR="006012D3">
        <w:rPr>
          <w:b/>
          <w:bCs/>
          <w:i/>
          <w:sz w:val="30"/>
          <w:szCs w:val="30"/>
        </w:rPr>
        <w:t xml:space="preserve"> </w:t>
      </w:r>
      <w:r w:rsidR="0039090B" w:rsidRPr="0020198E">
        <w:rPr>
          <w:b/>
          <w:bCs/>
          <w:i/>
          <w:sz w:val="30"/>
          <w:szCs w:val="30"/>
        </w:rPr>
        <w:t xml:space="preserve"> участников</w:t>
      </w:r>
      <w:proofErr w:type="gramEnd"/>
      <w:r w:rsidR="0039090B" w:rsidRPr="0020198E">
        <w:rPr>
          <w:b/>
          <w:bCs/>
          <w:i/>
          <w:sz w:val="30"/>
          <w:szCs w:val="30"/>
        </w:rPr>
        <w:t xml:space="preserve"> заседания по выбору председателя комиссии.</w:t>
      </w:r>
    </w:p>
    <w:p w14:paraId="3299E5FD" w14:textId="5B5AF71B" w:rsidR="003250E7" w:rsidRPr="0020198E" w:rsidRDefault="003250E7" w:rsidP="003250E7">
      <w:pPr>
        <w:jc w:val="both"/>
        <w:rPr>
          <w:b/>
          <w:bCs/>
          <w:sz w:val="30"/>
          <w:szCs w:val="30"/>
        </w:rPr>
      </w:pPr>
    </w:p>
    <w:p w14:paraId="4BC6BF25" w14:textId="7C4CB9D0" w:rsidR="0020198E" w:rsidRDefault="0020198E" w:rsidP="003250E7">
      <w:pPr>
        <w:jc w:val="both"/>
        <w:rPr>
          <w:b/>
          <w:sz w:val="30"/>
          <w:szCs w:val="30"/>
        </w:rPr>
      </w:pPr>
    </w:p>
    <w:p w14:paraId="220C010B" w14:textId="77777777" w:rsidR="006012D3" w:rsidRDefault="006012D3" w:rsidP="003250E7">
      <w:pPr>
        <w:jc w:val="both"/>
        <w:rPr>
          <w:b/>
          <w:sz w:val="30"/>
          <w:szCs w:val="30"/>
        </w:rPr>
      </w:pPr>
    </w:p>
    <w:p w14:paraId="7440F56F" w14:textId="57C27BE9" w:rsidR="00B846CC" w:rsidRPr="00B141AC" w:rsidRDefault="00B846CC" w:rsidP="00B846CC">
      <w:pPr>
        <w:jc w:val="both"/>
        <w:rPr>
          <w:sz w:val="30"/>
          <w:szCs w:val="30"/>
        </w:rPr>
      </w:pPr>
      <w:r>
        <w:rPr>
          <w:sz w:val="30"/>
          <w:szCs w:val="30"/>
        </w:rPr>
        <w:t>Секр</w:t>
      </w:r>
      <w:r w:rsidR="00945A8D">
        <w:rPr>
          <w:sz w:val="30"/>
          <w:szCs w:val="30"/>
        </w:rPr>
        <w:t>етарь комиссии</w:t>
      </w:r>
      <w:r w:rsidR="00945A8D">
        <w:rPr>
          <w:sz w:val="30"/>
          <w:szCs w:val="30"/>
        </w:rPr>
        <w:tab/>
      </w:r>
      <w:r w:rsidR="00945A8D">
        <w:rPr>
          <w:sz w:val="30"/>
          <w:szCs w:val="30"/>
        </w:rPr>
        <w:tab/>
      </w:r>
      <w:r w:rsidR="00945A8D">
        <w:rPr>
          <w:sz w:val="30"/>
          <w:szCs w:val="30"/>
        </w:rPr>
        <w:tab/>
      </w:r>
      <w:r w:rsidR="00945A8D">
        <w:rPr>
          <w:sz w:val="30"/>
          <w:szCs w:val="30"/>
        </w:rPr>
        <w:tab/>
      </w:r>
      <w:r w:rsidR="00945A8D">
        <w:rPr>
          <w:sz w:val="30"/>
          <w:szCs w:val="30"/>
        </w:rPr>
        <w:tab/>
      </w:r>
      <w:r w:rsidR="00945A8D">
        <w:rPr>
          <w:sz w:val="30"/>
          <w:szCs w:val="30"/>
        </w:rPr>
        <w:tab/>
      </w:r>
      <w:r w:rsidR="00C65767">
        <w:rPr>
          <w:sz w:val="30"/>
          <w:szCs w:val="30"/>
        </w:rPr>
        <w:t xml:space="preserve">   </w:t>
      </w:r>
      <w:r w:rsidR="00E839A0">
        <w:rPr>
          <w:sz w:val="30"/>
          <w:szCs w:val="30"/>
        </w:rPr>
        <w:t xml:space="preserve">   </w:t>
      </w:r>
      <w:proofErr w:type="spellStart"/>
      <w:r w:rsidR="00945A8D">
        <w:rPr>
          <w:sz w:val="30"/>
          <w:szCs w:val="30"/>
        </w:rPr>
        <w:t>Л.Н.Суворова</w:t>
      </w:r>
      <w:proofErr w:type="spellEnd"/>
    </w:p>
    <w:sectPr w:rsidR="00B846CC" w:rsidRPr="00B141AC" w:rsidSect="002623C8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289"/>
    <w:multiLevelType w:val="hybridMultilevel"/>
    <w:tmpl w:val="2950538C"/>
    <w:lvl w:ilvl="0" w:tplc="D5BC0D2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2E3FC8"/>
    <w:multiLevelType w:val="hybridMultilevel"/>
    <w:tmpl w:val="D4160E30"/>
    <w:lvl w:ilvl="0" w:tplc="6B9218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123B50"/>
    <w:multiLevelType w:val="hybridMultilevel"/>
    <w:tmpl w:val="5CF82390"/>
    <w:lvl w:ilvl="0" w:tplc="2A9638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1EC649D"/>
    <w:multiLevelType w:val="hybridMultilevel"/>
    <w:tmpl w:val="E3827736"/>
    <w:lvl w:ilvl="0" w:tplc="FAA88634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060CE0"/>
    <w:multiLevelType w:val="hybridMultilevel"/>
    <w:tmpl w:val="04326D46"/>
    <w:lvl w:ilvl="0" w:tplc="3956EE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72B79D5"/>
    <w:multiLevelType w:val="hybridMultilevel"/>
    <w:tmpl w:val="E2FA465E"/>
    <w:lvl w:ilvl="0" w:tplc="8BDE31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788622C"/>
    <w:multiLevelType w:val="hybridMultilevel"/>
    <w:tmpl w:val="F190B3A2"/>
    <w:lvl w:ilvl="0" w:tplc="48E035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A7D6C38"/>
    <w:multiLevelType w:val="hybridMultilevel"/>
    <w:tmpl w:val="7486A9F2"/>
    <w:lvl w:ilvl="0" w:tplc="5E7673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21B1BEE"/>
    <w:multiLevelType w:val="hybridMultilevel"/>
    <w:tmpl w:val="6292E1F6"/>
    <w:lvl w:ilvl="0" w:tplc="E4C4F89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4AB7A78"/>
    <w:multiLevelType w:val="hybridMultilevel"/>
    <w:tmpl w:val="39FA8012"/>
    <w:lvl w:ilvl="0" w:tplc="C5EC65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A6F7001"/>
    <w:multiLevelType w:val="hybridMultilevel"/>
    <w:tmpl w:val="F9A01206"/>
    <w:lvl w:ilvl="0" w:tplc="5360FE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A813782"/>
    <w:multiLevelType w:val="hybridMultilevel"/>
    <w:tmpl w:val="75A80818"/>
    <w:lvl w:ilvl="0" w:tplc="40CE87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1AC"/>
    <w:rsid w:val="00002E65"/>
    <w:rsid w:val="000228F9"/>
    <w:rsid w:val="000442BB"/>
    <w:rsid w:val="000A5716"/>
    <w:rsid w:val="000B22DF"/>
    <w:rsid w:val="000D2CB4"/>
    <w:rsid w:val="000D5AF3"/>
    <w:rsid w:val="001060E1"/>
    <w:rsid w:val="001115D4"/>
    <w:rsid w:val="00120478"/>
    <w:rsid w:val="00123C40"/>
    <w:rsid w:val="00126241"/>
    <w:rsid w:val="00132428"/>
    <w:rsid w:val="00153870"/>
    <w:rsid w:val="00191D9B"/>
    <w:rsid w:val="001C7D9A"/>
    <w:rsid w:val="0020198E"/>
    <w:rsid w:val="00241E96"/>
    <w:rsid w:val="002620A1"/>
    <w:rsid w:val="002623C8"/>
    <w:rsid w:val="0029516A"/>
    <w:rsid w:val="00324AFE"/>
    <w:rsid w:val="003250E7"/>
    <w:rsid w:val="00327216"/>
    <w:rsid w:val="00357B48"/>
    <w:rsid w:val="00366F57"/>
    <w:rsid w:val="00370B8B"/>
    <w:rsid w:val="003822ED"/>
    <w:rsid w:val="0039090B"/>
    <w:rsid w:val="00390BAF"/>
    <w:rsid w:val="003A3085"/>
    <w:rsid w:val="003B4561"/>
    <w:rsid w:val="003B7E7D"/>
    <w:rsid w:val="003F6F50"/>
    <w:rsid w:val="004428B8"/>
    <w:rsid w:val="00452736"/>
    <w:rsid w:val="00464235"/>
    <w:rsid w:val="004C758D"/>
    <w:rsid w:val="004D4407"/>
    <w:rsid w:val="00500A44"/>
    <w:rsid w:val="0051198F"/>
    <w:rsid w:val="00533A18"/>
    <w:rsid w:val="00535BD3"/>
    <w:rsid w:val="00581831"/>
    <w:rsid w:val="0059436B"/>
    <w:rsid w:val="00596E77"/>
    <w:rsid w:val="006012D3"/>
    <w:rsid w:val="006032CA"/>
    <w:rsid w:val="00617BD7"/>
    <w:rsid w:val="00631262"/>
    <w:rsid w:val="00642662"/>
    <w:rsid w:val="006E0623"/>
    <w:rsid w:val="007037B1"/>
    <w:rsid w:val="00716C23"/>
    <w:rsid w:val="0071757E"/>
    <w:rsid w:val="0073088C"/>
    <w:rsid w:val="007C1CED"/>
    <w:rsid w:val="007D3A2A"/>
    <w:rsid w:val="007F7C9D"/>
    <w:rsid w:val="00801606"/>
    <w:rsid w:val="00821C20"/>
    <w:rsid w:val="00830DEF"/>
    <w:rsid w:val="008514A4"/>
    <w:rsid w:val="0087552B"/>
    <w:rsid w:val="0088291B"/>
    <w:rsid w:val="008A4E4F"/>
    <w:rsid w:val="008F599B"/>
    <w:rsid w:val="00910978"/>
    <w:rsid w:val="00917939"/>
    <w:rsid w:val="00945A8D"/>
    <w:rsid w:val="009C72D7"/>
    <w:rsid w:val="009E4F7B"/>
    <w:rsid w:val="00A04A5F"/>
    <w:rsid w:val="00A23A78"/>
    <w:rsid w:val="00A31EBF"/>
    <w:rsid w:val="00A63EC9"/>
    <w:rsid w:val="00A65E55"/>
    <w:rsid w:val="00AC0FE0"/>
    <w:rsid w:val="00AC16FD"/>
    <w:rsid w:val="00AD6477"/>
    <w:rsid w:val="00B13146"/>
    <w:rsid w:val="00B141AC"/>
    <w:rsid w:val="00B35EEA"/>
    <w:rsid w:val="00B61C2B"/>
    <w:rsid w:val="00B846CC"/>
    <w:rsid w:val="00B94095"/>
    <w:rsid w:val="00BC20F2"/>
    <w:rsid w:val="00BE25BC"/>
    <w:rsid w:val="00BF1723"/>
    <w:rsid w:val="00BF1927"/>
    <w:rsid w:val="00C24BD1"/>
    <w:rsid w:val="00C3358A"/>
    <w:rsid w:val="00C5404A"/>
    <w:rsid w:val="00C6189B"/>
    <w:rsid w:val="00C65767"/>
    <w:rsid w:val="00C82056"/>
    <w:rsid w:val="00CA1FE8"/>
    <w:rsid w:val="00CB2357"/>
    <w:rsid w:val="00CF2AA1"/>
    <w:rsid w:val="00D437A6"/>
    <w:rsid w:val="00D73FE5"/>
    <w:rsid w:val="00D949BE"/>
    <w:rsid w:val="00DB093C"/>
    <w:rsid w:val="00DC14F1"/>
    <w:rsid w:val="00DD69AB"/>
    <w:rsid w:val="00E02342"/>
    <w:rsid w:val="00E12752"/>
    <w:rsid w:val="00E15273"/>
    <w:rsid w:val="00E21ABA"/>
    <w:rsid w:val="00E22FFD"/>
    <w:rsid w:val="00E47DE1"/>
    <w:rsid w:val="00E76544"/>
    <w:rsid w:val="00E839A0"/>
    <w:rsid w:val="00ED0BE1"/>
    <w:rsid w:val="00ED208B"/>
    <w:rsid w:val="00EE0FB3"/>
    <w:rsid w:val="00F44004"/>
    <w:rsid w:val="00F448C2"/>
    <w:rsid w:val="00F45488"/>
    <w:rsid w:val="00F71E36"/>
    <w:rsid w:val="00F8296A"/>
    <w:rsid w:val="00F8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1B4F"/>
  <w15:docId w15:val="{898D091B-82DA-4FF6-BEDE-F40216DE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46CC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3F6F50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123C40"/>
    <w:pPr>
      <w:ind w:left="720"/>
      <w:contextualSpacing/>
    </w:pPr>
  </w:style>
  <w:style w:type="table" w:styleId="a6">
    <w:name w:val="Table Grid"/>
    <w:basedOn w:val="a1"/>
    <w:rsid w:val="00C61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0A57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РИК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Суворова Любовь Николаевна</cp:lastModifiedBy>
  <cp:revision>2</cp:revision>
  <cp:lastPrinted>2025-12-17T08:53:00Z</cp:lastPrinted>
  <dcterms:created xsi:type="dcterms:W3CDTF">2026-07-24T07:25:00Z</dcterms:created>
  <dcterms:modified xsi:type="dcterms:W3CDTF">2026-07-24T07:25:00Z</dcterms:modified>
</cp:coreProperties>
</file>