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8079"/>
        <w:gridCol w:w="2693"/>
      </w:tblGrid>
      <w:tr w:rsidR="005A6ABC" w:rsidRPr="00AA5D61" w:rsidTr="009D0E86">
        <w:tc>
          <w:tcPr>
            <w:tcW w:w="3750" w:type="pct"/>
            <w:tcMar>
              <w:top w:w="0" w:type="dxa"/>
              <w:left w:w="6" w:type="dxa"/>
              <w:bottom w:w="0" w:type="dxa"/>
              <w:right w:w="6" w:type="dxa"/>
            </w:tcMar>
          </w:tcPr>
          <w:p w:rsidR="005A6ABC" w:rsidRPr="00AA5D61" w:rsidRDefault="005A6ABC" w:rsidP="0099049C">
            <w:pPr>
              <w:pStyle w:val="newncpi"/>
              <w:spacing w:line="240" w:lineRule="exact"/>
              <w:ind w:firstLine="0"/>
              <w:rPr>
                <w:sz w:val="30"/>
                <w:szCs w:val="30"/>
              </w:rPr>
            </w:pPr>
          </w:p>
        </w:tc>
        <w:tc>
          <w:tcPr>
            <w:tcW w:w="1250" w:type="pct"/>
            <w:tcMar>
              <w:top w:w="0" w:type="dxa"/>
              <w:left w:w="6" w:type="dxa"/>
              <w:bottom w:w="0" w:type="dxa"/>
              <w:right w:w="6" w:type="dxa"/>
            </w:tcMar>
          </w:tcPr>
          <w:p w:rsidR="005A6ABC" w:rsidRPr="00AA5D61" w:rsidRDefault="005A6ABC" w:rsidP="00AA5D61">
            <w:pPr>
              <w:pStyle w:val="cap1"/>
              <w:spacing w:line="240" w:lineRule="exact"/>
              <w:rPr>
                <w:sz w:val="30"/>
                <w:szCs w:val="30"/>
              </w:rPr>
            </w:pPr>
          </w:p>
        </w:tc>
      </w:tr>
    </w:tbl>
    <w:p w:rsidR="009D0E86" w:rsidRDefault="009D0E86" w:rsidP="0099049C">
      <w:pPr>
        <w:pStyle w:val="titleu"/>
        <w:spacing w:line="280" w:lineRule="exact"/>
        <w:ind w:left="426"/>
        <w:jc w:val="both"/>
        <w:rPr>
          <w:sz w:val="30"/>
          <w:szCs w:val="30"/>
        </w:rPr>
      </w:pPr>
      <w:r w:rsidRPr="00FD2D4F">
        <w:rPr>
          <w:sz w:val="30"/>
          <w:szCs w:val="30"/>
        </w:rPr>
        <w:t>ПЕРЕЧЕНЬ</w:t>
      </w:r>
      <w:r w:rsidRPr="00FD2D4F">
        <w:rPr>
          <w:sz w:val="30"/>
          <w:szCs w:val="30"/>
        </w:rPr>
        <w:br/>
        <w:t xml:space="preserve">административных процедур, </w:t>
      </w:r>
      <w:r w:rsidR="0099049C" w:rsidRPr="00FD2D4F">
        <w:rPr>
          <w:sz w:val="30"/>
          <w:szCs w:val="30"/>
        </w:rPr>
        <w:t>осуществляемы</w:t>
      </w:r>
      <w:r w:rsidR="00895ED2">
        <w:rPr>
          <w:sz w:val="30"/>
          <w:szCs w:val="30"/>
        </w:rPr>
        <w:t>е</w:t>
      </w:r>
      <w:r w:rsidR="0099049C" w:rsidRPr="00FD2D4F">
        <w:rPr>
          <w:sz w:val="30"/>
          <w:szCs w:val="30"/>
        </w:rPr>
        <w:t xml:space="preserve"> </w:t>
      </w:r>
      <w:r w:rsidR="00895ED2" w:rsidRPr="00895ED2">
        <w:rPr>
          <w:sz w:val="30"/>
          <w:szCs w:val="30"/>
        </w:rPr>
        <w:t>Сельски</w:t>
      </w:r>
      <w:r w:rsidR="00895ED2">
        <w:rPr>
          <w:sz w:val="30"/>
          <w:szCs w:val="30"/>
        </w:rPr>
        <w:t>ми</w:t>
      </w:r>
      <w:r w:rsidR="00895ED2" w:rsidRPr="00895ED2">
        <w:rPr>
          <w:sz w:val="30"/>
          <w:szCs w:val="30"/>
        </w:rPr>
        <w:t xml:space="preserve"> исполнительны</w:t>
      </w:r>
      <w:r w:rsidR="00895ED2">
        <w:rPr>
          <w:sz w:val="30"/>
          <w:szCs w:val="30"/>
        </w:rPr>
        <w:t>ми</w:t>
      </w:r>
      <w:r w:rsidR="00895ED2" w:rsidRPr="00895ED2">
        <w:rPr>
          <w:sz w:val="30"/>
          <w:szCs w:val="30"/>
        </w:rPr>
        <w:t xml:space="preserve"> комитет</w:t>
      </w:r>
      <w:r w:rsidR="00895ED2">
        <w:rPr>
          <w:sz w:val="30"/>
          <w:szCs w:val="30"/>
        </w:rPr>
        <w:t xml:space="preserve">ами </w:t>
      </w:r>
      <w:r w:rsidRPr="00FD2D4F">
        <w:rPr>
          <w:sz w:val="30"/>
          <w:szCs w:val="30"/>
        </w:rPr>
        <w:t>по заявлениям граждан</w:t>
      </w:r>
      <w:r>
        <w:rPr>
          <w:sz w:val="30"/>
          <w:szCs w:val="30"/>
        </w:rPr>
        <w:t xml:space="preserve"> на</w:t>
      </w:r>
      <w:r w:rsidR="0099049C">
        <w:rPr>
          <w:sz w:val="30"/>
          <w:szCs w:val="30"/>
        </w:rPr>
        <w:t xml:space="preserve"> основании Указа Президента Республики </w:t>
      </w:r>
      <w:r>
        <w:rPr>
          <w:sz w:val="30"/>
          <w:szCs w:val="30"/>
        </w:rPr>
        <w:t>Беларусь 26.04.2010 № 200</w:t>
      </w:r>
    </w:p>
    <w:p w:rsidR="009D0E86" w:rsidRPr="00110B56" w:rsidRDefault="0099049C" w:rsidP="0099049C">
      <w:pPr>
        <w:spacing w:line="280" w:lineRule="exact"/>
        <w:ind w:left="420"/>
        <w:jc w:val="both"/>
        <w:rPr>
          <w:rFonts w:ascii="Times New Roman" w:hAnsi="Times New Roman" w:cs="Times New Roman"/>
          <w:b/>
          <w:sz w:val="30"/>
          <w:szCs w:val="30"/>
        </w:rPr>
      </w:pPr>
      <w:r>
        <w:rPr>
          <w:rFonts w:ascii="Times New Roman" w:hAnsi="Times New Roman" w:cs="Times New Roman"/>
          <w:b/>
          <w:sz w:val="30"/>
          <w:szCs w:val="30"/>
        </w:rPr>
        <w:t>Гиженский</w:t>
      </w:r>
      <w:r w:rsidR="009D0E86" w:rsidRPr="00110B56">
        <w:rPr>
          <w:rFonts w:ascii="Times New Roman" w:hAnsi="Times New Roman" w:cs="Times New Roman"/>
          <w:b/>
          <w:sz w:val="30"/>
          <w:szCs w:val="30"/>
        </w:rPr>
        <w:t xml:space="preserve"> сельисполком, каб</w:t>
      </w:r>
      <w:r>
        <w:rPr>
          <w:rFonts w:ascii="Times New Roman" w:hAnsi="Times New Roman" w:cs="Times New Roman"/>
          <w:b/>
          <w:sz w:val="30"/>
          <w:szCs w:val="30"/>
        </w:rPr>
        <w:t>.</w:t>
      </w:r>
      <w:r w:rsidRPr="00110B56">
        <w:rPr>
          <w:rFonts w:ascii="Times New Roman" w:hAnsi="Times New Roman" w:cs="Times New Roman"/>
          <w:b/>
          <w:sz w:val="30"/>
          <w:szCs w:val="30"/>
        </w:rPr>
        <w:t xml:space="preserve"> управляющего</w:t>
      </w:r>
      <w:r w:rsidR="009D0E86" w:rsidRPr="00110B56">
        <w:rPr>
          <w:rFonts w:ascii="Times New Roman" w:hAnsi="Times New Roman" w:cs="Times New Roman"/>
          <w:b/>
          <w:sz w:val="30"/>
          <w:szCs w:val="30"/>
        </w:rPr>
        <w:t xml:space="preserve"> делами, тел. </w:t>
      </w:r>
      <w:r>
        <w:rPr>
          <w:rFonts w:ascii="Times New Roman" w:hAnsi="Times New Roman" w:cs="Times New Roman"/>
          <w:b/>
          <w:sz w:val="30"/>
          <w:szCs w:val="30"/>
        </w:rPr>
        <w:t>74262</w:t>
      </w:r>
    </w:p>
    <w:p w:rsidR="009D0E86" w:rsidRPr="00C84480" w:rsidRDefault="0099049C" w:rsidP="0099049C">
      <w:pPr>
        <w:spacing w:after="0" w:line="280" w:lineRule="exact"/>
        <w:ind w:left="420"/>
        <w:jc w:val="both"/>
        <w:rPr>
          <w:rFonts w:ascii="Times New Roman" w:hAnsi="Times New Roman" w:cs="Times New Roman"/>
          <w:b/>
          <w:sz w:val="30"/>
          <w:szCs w:val="30"/>
        </w:rPr>
      </w:pPr>
      <w:r>
        <w:rPr>
          <w:rFonts w:ascii="Times New Roman" w:hAnsi="Times New Roman" w:cs="Times New Roman"/>
          <w:b/>
          <w:sz w:val="30"/>
          <w:szCs w:val="30"/>
        </w:rPr>
        <w:t>О</w:t>
      </w:r>
      <w:r w:rsidR="009D0E86" w:rsidRPr="00C84480">
        <w:rPr>
          <w:rFonts w:ascii="Times New Roman" w:hAnsi="Times New Roman" w:cs="Times New Roman"/>
          <w:b/>
          <w:sz w:val="30"/>
          <w:szCs w:val="30"/>
        </w:rPr>
        <w:t xml:space="preserve">тветственный за осуществление административной </w:t>
      </w:r>
      <w:r w:rsidRPr="00C84480">
        <w:rPr>
          <w:rFonts w:ascii="Times New Roman" w:hAnsi="Times New Roman" w:cs="Times New Roman"/>
          <w:b/>
          <w:sz w:val="30"/>
          <w:szCs w:val="30"/>
        </w:rPr>
        <w:t>процедуры, прием</w:t>
      </w:r>
      <w:r w:rsidR="009D0E86" w:rsidRPr="00C84480">
        <w:rPr>
          <w:rFonts w:ascii="Times New Roman" w:hAnsi="Times New Roman" w:cs="Times New Roman"/>
          <w:b/>
          <w:sz w:val="30"/>
          <w:szCs w:val="30"/>
        </w:rPr>
        <w:t xml:space="preserve"> заявления и выдачу решения, и других документов по административной процедуре </w:t>
      </w:r>
    </w:p>
    <w:p w:rsidR="009D0E86" w:rsidRPr="00110B56" w:rsidRDefault="0099049C" w:rsidP="00C50FDE">
      <w:pPr>
        <w:spacing w:after="0" w:line="280" w:lineRule="exact"/>
        <w:ind w:left="420"/>
        <w:jc w:val="both"/>
        <w:rPr>
          <w:rFonts w:ascii="Times New Roman" w:hAnsi="Times New Roman" w:cs="Times New Roman"/>
          <w:b/>
          <w:sz w:val="30"/>
          <w:szCs w:val="30"/>
        </w:rPr>
      </w:pPr>
      <w:r>
        <w:rPr>
          <w:rFonts w:ascii="Times New Roman" w:hAnsi="Times New Roman" w:cs="Times New Roman"/>
          <w:b/>
          <w:sz w:val="30"/>
          <w:szCs w:val="30"/>
        </w:rPr>
        <w:t>Валынцева Наталья Евгеньевна</w:t>
      </w:r>
      <w:r w:rsidR="009D0E86" w:rsidRPr="00C84480">
        <w:rPr>
          <w:rFonts w:ascii="Times New Roman" w:hAnsi="Times New Roman" w:cs="Times New Roman"/>
          <w:b/>
          <w:sz w:val="30"/>
          <w:szCs w:val="30"/>
        </w:rPr>
        <w:t xml:space="preserve"> – у</w:t>
      </w:r>
      <w:r w:rsidR="00C50FDE">
        <w:rPr>
          <w:rFonts w:ascii="Times New Roman" w:hAnsi="Times New Roman" w:cs="Times New Roman"/>
          <w:b/>
          <w:sz w:val="30"/>
          <w:szCs w:val="30"/>
        </w:rPr>
        <w:t>правляющий делами сельисполкома</w:t>
      </w:r>
      <w:bookmarkStart w:id="0" w:name="_GoBack"/>
      <w:bookmarkEnd w:id="0"/>
    </w:p>
    <w:tbl>
      <w:tblPr>
        <w:tblpPr w:leftFromText="180" w:rightFromText="180" w:vertAnchor="text" w:tblpX="284" w:tblpY="1"/>
        <w:tblOverlap w:val="never"/>
        <w:tblW w:w="5296" w:type="pct"/>
        <w:tblLayout w:type="fixed"/>
        <w:tblCellMar>
          <w:left w:w="0" w:type="dxa"/>
          <w:right w:w="0" w:type="dxa"/>
        </w:tblCellMar>
        <w:tblLook w:val="04A0" w:firstRow="1" w:lastRow="0" w:firstColumn="1" w:lastColumn="0" w:noHBand="0" w:noVBand="1"/>
      </w:tblPr>
      <w:tblGrid>
        <w:gridCol w:w="2275"/>
        <w:gridCol w:w="2499"/>
        <w:gridCol w:w="1748"/>
        <w:gridCol w:w="2444"/>
        <w:gridCol w:w="397"/>
        <w:gridCol w:w="1410"/>
        <w:gridCol w:w="637"/>
      </w:tblGrid>
      <w:tr w:rsidR="00AA5D61" w:rsidRPr="00AA5D61" w:rsidTr="00C27AA7">
        <w:trPr>
          <w:gridAfter w:val="1"/>
          <w:wAfter w:w="279" w:type="pct"/>
          <w:trHeight w:val="240"/>
        </w:trPr>
        <w:tc>
          <w:tcPr>
            <w:tcW w:w="997"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AA5D61" w:rsidRPr="00AA5D61" w:rsidRDefault="00AA5D61" w:rsidP="008D231B">
            <w:pPr>
              <w:pStyle w:val="table10"/>
              <w:spacing w:line="240" w:lineRule="exact"/>
              <w:jc w:val="center"/>
              <w:rPr>
                <w:sz w:val="30"/>
                <w:szCs w:val="30"/>
              </w:rPr>
            </w:pPr>
            <w:r w:rsidRPr="00AA5D61">
              <w:rPr>
                <w:sz w:val="30"/>
                <w:szCs w:val="30"/>
              </w:rPr>
              <w:t>Наименование административной процедуры</w:t>
            </w:r>
          </w:p>
        </w:tc>
        <w:tc>
          <w:tcPr>
            <w:tcW w:w="10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AA5D61" w:rsidRPr="00AA5D61" w:rsidRDefault="00AA5D61" w:rsidP="008D231B">
            <w:pPr>
              <w:pStyle w:val="table10"/>
              <w:spacing w:line="240" w:lineRule="exact"/>
              <w:jc w:val="center"/>
              <w:rPr>
                <w:sz w:val="30"/>
                <w:szCs w:val="30"/>
              </w:rPr>
            </w:pPr>
            <w:r w:rsidRPr="00AA5D61">
              <w:rPr>
                <w:sz w:val="30"/>
                <w:szCs w:val="30"/>
              </w:rPr>
              <w:t>Документы и (или) сведения, представляемые гражданином для осуществления административной процедуры*</w:t>
            </w:r>
          </w:p>
        </w:tc>
        <w:tc>
          <w:tcPr>
            <w:tcW w:w="7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AA5D61" w:rsidRPr="00AA5D61" w:rsidRDefault="00AA5D61" w:rsidP="008D231B">
            <w:pPr>
              <w:pStyle w:val="table10"/>
              <w:spacing w:line="240" w:lineRule="exact"/>
              <w:jc w:val="center"/>
              <w:rPr>
                <w:sz w:val="30"/>
                <w:szCs w:val="30"/>
              </w:rPr>
            </w:pPr>
            <w:r w:rsidRPr="00AA5D61">
              <w:rPr>
                <w:sz w:val="30"/>
                <w:szCs w:val="30"/>
              </w:rPr>
              <w:t>Размер платы, взимаемой при осуществлении административной процедуры**</w:t>
            </w:r>
          </w:p>
        </w:tc>
        <w:tc>
          <w:tcPr>
            <w:tcW w:w="10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AA5D61" w:rsidRPr="00AA5D61" w:rsidRDefault="00AA5D61" w:rsidP="008D231B">
            <w:pPr>
              <w:pStyle w:val="table10"/>
              <w:spacing w:line="240" w:lineRule="exact"/>
              <w:jc w:val="center"/>
              <w:rPr>
                <w:sz w:val="30"/>
                <w:szCs w:val="30"/>
              </w:rPr>
            </w:pPr>
            <w:r w:rsidRPr="00AA5D61">
              <w:rPr>
                <w:sz w:val="30"/>
                <w:szCs w:val="30"/>
              </w:rPr>
              <w:t>Максимальный срок осуществления административной процедуры</w:t>
            </w:r>
          </w:p>
        </w:tc>
        <w:tc>
          <w:tcPr>
            <w:tcW w:w="792" w:type="pct"/>
            <w:gridSpan w:val="2"/>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AA5D61" w:rsidRPr="00AA5D61" w:rsidRDefault="00AA5D61" w:rsidP="008D231B">
            <w:pPr>
              <w:pStyle w:val="table10"/>
              <w:spacing w:line="240" w:lineRule="exact"/>
              <w:jc w:val="center"/>
              <w:rPr>
                <w:sz w:val="30"/>
                <w:szCs w:val="30"/>
              </w:rPr>
            </w:pPr>
            <w:r w:rsidRPr="00AA5D61">
              <w:rPr>
                <w:sz w:val="30"/>
                <w:szCs w:val="30"/>
              </w:rPr>
              <w:t>Срок действия справки, другого документа (решения), выдаваемых (принимаемого) при осуществлении административной процедуры</w:t>
            </w:r>
          </w:p>
        </w:tc>
      </w:tr>
      <w:tr w:rsidR="00AA5D61" w:rsidRPr="00AA5D61" w:rsidTr="00C27AA7">
        <w:trPr>
          <w:gridAfter w:val="1"/>
          <w:wAfter w:w="279" w:type="pct"/>
          <w:trHeight w:val="240"/>
        </w:trPr>
        <w:tc>
          <w:tcPr>
            <w:tcW w:w="997"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AA5D61" w:rsidRPr="00AA5D61" w:rsidRDefault="00AA5D61" w:rsidP="008D231B">
            <w:pPr>
              <w:pStyle w:val="table10"/>
              <w:spacing w:line="240" w:lineRule="exact"/>
              <w:jc w:val="center"/>
              <w:rPr>
                <w:sz w:val="30"/>
                <w:szCs w:val="30"/>
              </w:rPr>
            </w:pPr>
            <w:r w:rsidRPr="00AA5D61">
              <w:rPr>
                <w:sz w:val="30"/>
                <w:szCs w:val="30"/>
              </w:rPr>
              <w:t>1</w:t>
            </w:r>
          </w:p>
        </w:tc>
        <w:tc>
          <w:tcPr>
            <w:tcW w:w="109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AA5D61" w:rsidRPr="00AA5D61" w:rsidRDefault="00AA5D61" w:rsidP="008D231B">
            <w:pPr>
              <w:pStyle w:val="table10"/>
              <w:spacing w:line="240" w:lineRule="exact"/>
              <w:jc w:val="center"/>
              <w:rPr>
                <w:sz w:val="30"/>
                <w:szCs w:val="30"/>
              </w:rPr>
            </w:pPr>
            <w:r w:rsidRPr="00AA5D61">
              <w:rPr>
                <w:sz w:val="30"/>
                <w:szCs w:val="30"/>
              </w:rPr>
              <w:t>3</w:t>
            </w:r>
          </w:p>
        </w:tc>
        <w:tc>
          <w:tcPr>
            <w:tcW w:w="76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AA5D61" w:rsidRPr="00AA5D61" w:rsidRDefault="00AA5D61" w:rsidP="008D231B">
            <w:pPr>
              <w:pStyle w:val="table10"/>
              <w:spacing w:line="240" w:lineRule="exact"/>
              <w:jc w:val="center"/>
              <w:rPr>
                <w:sz w:val="30"/>
                <w:szCs w:val="30"/>
              </w:rPr>
            </w:pPr>
            <w:r w:rsidRPr="00AA5D61">
              <w:rPr>
                <w:sz w:val="30"/>
                <w:szCs w:val="30"/>
              </w:rPr>
              <w:t>4</w:t>
            </w:r>
          </w:p>
        </w:tc>
        <w:tc>
          <w:tcPr>
            <w:tcW w:w="10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AA5D61" w:rsidRPr="00AA5D61" w:rsidRDefault="00AA5D61" w:rsidP="008D231B">
            <w:pPr>
              <w:pStyle w:val="table10"/>
              <w:spacing w:line="240" w:lineRule="exact"/>
              <w:jc w:val="center"/>
              <w:rPr>
                <w:sz w:val="30"/>
                <w:szCs w:val="30"/>
              </w:rPr>
            </w:pPr>
            <w:r w:rsidRPr="00AA5D61">
              <w:rPr>
                <w:sz w:val="30"/>
                <w:szCs w:val="30"/>
              </w:rPr>
              <w:t>5</w:t>
            </w:r>
          </w:p>
        </w:tc>
        <w:tc>
          <w:tcPr>
            <w:tcW w:w="792" w:type="pct"/>
            <w:gridSpan w:val="2"/>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AA5D61" w:rsidRPr="00AA5D61" w:rsidRDefault="00AA5D61" w:rsidP="008D231B">
            <w:pPr>
              <w:pStyle w:val="table10"/>
              <w:spacing w:line="240" w:lineRule="exact"/>
              <w:jc w:val="center"/>
              <w:rPr>
                <w:sz w:val="30"/>
                <w:szCs w:val="30"/>
              </w:rPr>
            </w:pPr>
            <w:r w:rsidRPr="00AA5D61">
              <w:rPr>
                <w:sz w:val="30"/>
                <w:szCs w:val="30"/>
              </w:rPr>
              <w:t>6</w:t>
            </w:r>
          </w:p>
        </w:tc>
      </w:tr>
      <w:tr w:rsidR="00AA5D61" w:rsidRPr="00AA5D61" w:rsidTr="00C27AA7">
        <w:trPr>
          <w:gridAfter w:val="1"/>
          <w:wAfter w:w="279" w:type="pct"/>
          <w:trHeight w:val="240"/>
        </w:trPr>
        <w:tc>
          <w:tcPr>
            <w:tcW w:w="4721" w:type="pct"/>
            <w:gridSpan w:val="6"/>
            <w:tcBorders>
              <w:top w:val="single" w:sz="4" w:space="0" w:color="auto"/>
              <w:bottom w:val="single" w:sz="4" w:space="0" w:color="auto"/>
            </w:tcBorders>
            <w:tcMar>
              <w:top w:w="0" w:type="dxa"/>
              <w:left w:w="6" w:type="dxa"/>
              <w:bottom w:w="0" w:type="dxa"/>
              <w:right w:w="6" w:type="dxa"/>
            </w:tcMar>
            <w:vAlign w:val="center"/>
          </w:tcPr>
          <w:p w:rsidR="009D0E86" w:rsidRDefault="009D0E86" w:rsidP="008D231B">
            <w:pPr>
              <w:pStyle w:val="table10"/>
              <w:spacing w:line="240" w:lineRule="exact"/>
              <w:jc w:val="center"/>
              <w:rPr>
                <w:b/>
                <w:sz w:val="30"/>
                <w:szCs w:val="30"/>
              </w:rPr>
            </w:pPr>
          </w:p>
          <w:p w:rsidR="00AA5D61" w:rsidRPr="00AA5D61" w:rsidRDefault="00AA5D61" w:rsidP="008D231B">
            <w:pPr>
              <w:pStyle w:val="table10"/>
              <w:spacing w:line="240" w:lineRule="exact"/>
              <w:jc w:val="center"/>
              <w:rPr>
                <w:b/>
                <w:sz w:val="30"/>
                <w:szCs w:val="30"/>
              </w:rPr>
            </w:pPr>
            <w:r w:rsidRPr="00AA5D61">
              <w:rPr>
                <w:b/>
                <w:sz w:val="30"/>
                <w:szCs w:val="30"/>
              </w:rPr>
              <w:t>ГЛАВА 1</w:t>
            </w:r>
          </w:p>
          <w:p w:rsidR="00AA5D61" w:rsidRPr="00AA5D61" w:rsidRDefault="00AA5D61" w:rsidP="008D231B">
            <w:pPr>
              <w:pStyle w:val="table10"/>
              <w:spacing w:line="240" w:lineRule="exact"/>
              <w:jc w:val="center"/>
              <w:rPr>
                <w:sz w:val="30"/>
                <w:szCs w:val="30"/>
              </w:rPr>
            </w:pPr>
            <w:r w:rsidRPr="00AA5D61">
              <w:rPr>
                <w:b/>
                <w:sz w:val="30"/>
                <w:szCs w:val="30"/>
              </w:rPr>
              <w:t>ЖИЛИЩНЫЕ ПРАВООТНОШЕНИЯ</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0" w:after="100" w:line="240" w:lineRule="exact"/>
              <w:ind w:left="0" w:firstLine="0"/>
              <w:rPr>
                <w:b w:val="0"/>
                <w:sz w:val="30"/>
                <w:szCs w:val="30"/>
              </w:rPr>
            </w:pPr>
            <w:r w:rsidRPr="00AA5D61">
              <w:rPr>
                <w:b w:val="0"/>
                <w:sz w:val="30"/>
                <w:szCs w:val="30"/>
              </w:rPr>
              <w:t>1.1. Принятие решения:***</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line="240" w:lineRule="exact"/>
              <w:ind w:firstLine="0"/>
              <w:jc w:val="left"/>
              <w:rPr>
                <w:sz w:val="30"/>
                <w:szCs w:val="30"/>
              </w:rPr>
            </w:pPr>
            <w:r w:rsidRPr="00AA5D61">
              <w:rPr>
                <w:sz w:val="30"/>
                <w:szCs w:val="30"/>
              </w:rPr>
              <w:t>1.1.2</w:t>
            </w:r>
            <w:r w:rsidRPr="00AA5D61">
              <w:rPr>
                <w:sz w:val="30"/>
                <w:szCs w:val="30"/>
                <w:vertAlign w:val="superscript"/>
              </w:rPr>
              <w:t>2</w:t>
            </w:r>
            <w:r w:rsidRPr="00AA5D61">
              <w:rPr>
                <w:sz w:val="30"/>
                <w:szCs w:val="30"/>
              </w:rPr>
              <w:t xml:space="preserve">. о разрешении отчуждения жилых помещений, доли (долей) в праве собственности на них, приобретенных с досрочным использованием средств семейного капитала, а также жилых помещений, доли (долей) в праве собственности на них, которые приобретены с использованием кредитов, займов организаций (в том числе на основании договоров о переводе долга, о приеме задолженности </w:t>
            </w:r>
            <w:r w:rsidRPr="00AA5D61">
              <w:rPr>
                <w:sz w:val="30"/>
                <w:szCs w:val="30"/>
              </w:rPr>
              <w:lastRenderedPageBreak/>
              <w:t>по таким кредитам, о рефинансировании таких кредитов), если на возврат (погашение) этих кредитов, займов и уплату процентов за пользование ими досрочно использовались средства семейного капитала, до истечения 5 лет со дня государственной регистрации права собственности на них</w:t>
            </w:r>
          </w:p>
        </w:tc>
        <w:tc>
          <w:tcPr>
            <w:tcW w:w="1095" w:type="pct"/>
            <w:tcMar>
              <w:top w:w="0" w:type="dxa"/>
              <w:left w:w="6" w:type="dxa"/>
              <w:bottom w:w="0" w:type="dxa"/>
              <w:right w:w="6" w:type="dxa"/>
            </w:tcMar>
            <w:hideMark/>
          </w:tcPr>
          <w:p w:rsidR="00AA5D61" w:rsidRPr="00AA5D61" w:rsidRDefault="00AA5D61" w:rsidP="008D231B">
            <w:pPr>
              <w:pStyle w:val="table10"/>
              <w:spacing w:line="240" w:lineRule="exact"/>
              <w:rPr>
                <w:sz w:val="30"/>
                <w:szCs w:val="30"/>
              </w:rPr>
            </w:pPr>
            <w:r w:rsidRPr="00AA5D61">
              <w:rPr>
                <w:sz w:val="30"/>
                <w:szCs w:val="30"/>
              </w:rPr>
              <w:lastRenderedPageBreak/>
              <w:t>заявление</w:t>
            </w:r>
            <w:r w:rsidRPr="00AA5D61">
              <w:rPr>
                <w:sz w:val="30"/>
                <w:szCs w:val="30"/>
              </w:rPr>
              <w:br/>
            </w:r>
            <w:r w:rsidRPr="00AA5D61">
              <w:rPr>
                <w:sz w:val="30"/>
                <w:szCs w:val="30"/>
              </w:rPr>
              <w:br/>
              <w:t>паспорта или иные документы, удостоверяющие личность, всех членов семьи, совместно проживающих с собственником (для несовершеннолетних членов семьи при отсутствии у них паспорта или иного документа, удостоверяющего личность, – свидетельство о рождении)</w:t>
            </w:r>
            <w:r w:rsidRPr="00AA5D61">
              <w:rPr>
                <w:sz w:val="30"/>
                <w:szCs w:val="30"/>
              </w:rPr>
              <w:br/>
            </w:r>
            <w:r w:rsidRPr="00AA5D61">
              <w:rPr>
                <w:sz w:val="30"/>
                <w:szCs w:val="30"/>
              </w:rPr>
              <w:br/>
              <w:t xml:space="preserve">письменное согласие супруга (супруги), а также иных совершеннолетних членов семьи, совместно проживающих </w:t>
            </w:r>
            <w:r w:rsidRPr="00AA5D61">
              <w:rPr>
                <w:sz w:val="30"/>
                <w:szCs w:val="30"/>
              </w:rPr>
              <w:lastRenderedPageBreak/>
              <w:t>с собственником и имеющих право владения и пользования жилым помещением, а также отсутствующих граждан, за которыми сохраняется право владения и пользования жилым помещением, удостоверенное нотариально</w:t>
            </w:r>
            <w:r w:rsidRPr="00AA5D61">
              <w:rPr>
                <w:sz w:val="30"/>
                <w:szCs w:val="30"/>
              </w:rPr>
              <w:br/>
            </w:r>
            <w:r w:rsidRPr="00AA5D61">
              <w:rPr>
                <w:sz w:val="30"/>
                <w:szCs w:val="30"/>
              </w:rPr>
              <w:br/>
              <w:t>документ, подтверждающий право собственности на жилое помещение, долю (доли) в праве собственности на него</w:t>
            </w:r>
            <w:r w:rsidRPr="00AA5D61">
              <w:rPr>
                <w:sz w:val="30"/>
                <w:szCs w:val="30"/>
              </w:rPr>
              <w:br/>
            </w:r>
            <w:r w:rsidRPr="00AA5D61">
              <w:rPr>
                <w:sz w:val="30"/>
                <w:szCs w:val="30"/>
              </w:rPr>
              <w:br/>
              <w:t>документы, подтверждающие основания для отчуждения жилого помещения, доли (долей) в праве собственности на него до истечения 5 лет со дня государственной регистрации права собственности на них (переезд в другую местность, расторжение брака, смерть собственника жилого помещения и иные)</w:t>
            </w:r>
          </w:p>
        </w:tc>
        <w:tc>
          <w:tcPr>
            <w:tcW w:w="766" w:type="pct"/>
            <w:tcMar>
              <w:top w:w="0" w:type="dxa"/>
              <w:left w:w="6" w:type="dxa"/>
              <w:bottom w:w="0" w:type="dxa"/>
              <w:right w:w="6" w:type="dxa"/>
            </w:tcMar>
            <w:hideMark/>
          </w:tcPr>
          <w:p w:rsidR="00AA5D61" w:rsidRPr="00AA5D61" w:rsidRDefault="00AA5D61" w:rsidP="008D231B">
            <w:pPr>
              <w:pStyle w:val="table10"/>
              <w:spacing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line="240" w:lineRule="exact"/>
              <w:rPr>
                <w:sz w:val="30"/>
                <w:szCs w:val="30"/>
              </w:rPr>
            </w:pPr>
            <w:r w:rsidRPr="00AA5D61">
              <w:rPr>
                <w:sz w:val="30"/>
                <w:szCs w:val="30"/>
              </w:rPr>
              <w:t>1 месяц со дня подачи заявления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line="240" w:lineRule="exact"/>
              <w:rPr>
                <w:sz w:val="30"/>
                <w:szCs w:val="30"/>
              </w:rPr>
            </w:pPr>
            <w:r w:rsidRPr="00AA5D61">
              <w:rPr>
                <w:sz w:val="30"/>
                <w:szCs w:val="30"/>
              </w:rPr>
              <w:t>единовременно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before="120" w:line="240" w:lineRule="exact"/>
              <w:ind w:firstLine="0"/>
              <w:jc w:val="left"/>
              <w:rPr>
                <w:sz w:val="30"/>
                <w:szCs w:val="30"/>
              </w:rPr>
            </w:pPr>
            <w:r w:rsidRPr="00AA5D61">
              <w:rPr>
                <w:sz w:val="30"/>
                <w:szCs w:val="30"/>
              </w:rPr>
              <w:lastRenderedPageBreak/>
              <w:t xml:space="preserve">1.1.5. о принятии на учет (восстановлении на учете) граждан, нуждающихся в улучшении жилищных условий, о внесении изменений в состав семьи, с которым гражданин </w:t>
            </w:r>
            <w:r w:rsidRPr="00AA5D61">
              <w:rPr>
                <w:sz w:val="30"/>
                <w:szCs w:val="30"/>
              </w:rPr>
              <w:lastRenderedPageBreak/>
              <w:t>состоит на учете нуждающихся в улучшении жилищных условий, о включении в отдельные списки учета нуждающихся в улучшении жилищных условий, о разделении (объединении) очереди, о переоформлении очереди с гражданина на совершеннолетнего члена его семьи</w:t>
            </w:r>
          </w:p>
        </w:tc>
        <w:tc>
          <w:tcPr>
            <w:tcW w:w="1095" w:type="pct"/>
            <w:tcMar>
              <w:top w:w="0" w:type="dxa"/>
              <w:left w:w="6" w:type="dxa"/>
              <w:bottom w:w="0" w:type="dxa"/>
              <w:right w:w="6" w:type="dxa"/>
            </w:tcMar>
            <w:hideMark/>
          </w:tcPr>
          <w:p w:rsidR="00AA5D61" w:rsidRPr="00AA5D61" w:rsidRDefault="00AA5D61" w:rsidP="008D231B">
            <w:pPr>
              <w:pStyle w:val="table10"/>
              <w:spacing w:before="120" w:line="200" w:lineRule="exact"/>
              <w:rPr>
                <w:sz w:val="30"/>
                <w:szCs w:val="30"/>
              </w:rPr>
            </w:pPr>
            <w:r w:rsidRPr="00AA5D61">
              <w:rPr>
                <w:sz w:val="30"/>
                <w:szCs w:val="30"/>
              </w:rPr>
              <w:lastRenderedPageBreak/>
              <w:t>заявление</w:t>
            </w:r>
            <w:r w:rsidRPr="00AA5D61">
              <w:rPr>
                <w:sz w:val="30"/>
                <w:szCs w:val="30"/>
              </w:rPr>
              <w:br/>
            </w:r>
            <w:r w:rsidRPr="00AA5D61">
              <w:rPr>
                <w:sz w:val="30"/>
                <w:szCs w:val="30"/>
              </w:rPr>
              <w:br/>
              <w:t xml:space="preserve">паспорта или иные документы, удостоверяющие личность всех совершеннолетних граждан, свидетельства о рождении несовершеннолетних детей, принимаемых на учет нуждающихся в улучшении жилищных </w:t>
            </w:r>
            <w:r w:rsidRPr="00AA5D61">
              <w:rPr>
                <w:sz w:val="30"/>
                <w:szCs w:val="30"/>
              </w:rPr>
              <w:lastRenderedPageBreak/>
              <w:t>условий и (или) состоявших (состоящих) на таком учете, – при принятии на учет (восстановлении на учете) граждан, нуждающихся в улучшении жилищных условий, внесении изменений в состав семьи (в случае увеличения состава семьи), с которым гражданин состоит на учете нуждающихся в улучшении жилищных условий, включении в отдельные списки учета нуждающихся в улучшении жилищных условий, разделении (объединении) очереди, переоформлении очереди с гражданина на совершеннолетнего члена его семьи</w:t>
            </w:r>
            <w:r w:rsidRPr="00AA5D61">
              <w:rPr>
                <w:sz w:val="30"/>
                <w:szCs w:val="30"/>
              </w:rPr>
              <w:br/>
            </w:r>
            <w:r w:rsidRPr="00AA5D61">
              <w:rPr>
                <w:sz w:val="30"/>
                <w:szCs w:val="30"/>
              </w:rPr>
              <w:br/>
              <w:t>паспорта или иные документы, удостоверяющие личность всех совершеннолетних граждан, остающихся состоять на учете нуждающихся в улучшении жилищных условий после уменьшения состава семьи, – при внесении изменений в состав семьи, с которым гражданин состоит на учете нуждающихся в улучшении жилищных условий (в случае уменьшения состава семьи)</w:t>
            </w:r>
            <w:r w:rsidRPr="00AA5D61">
              <w:rPr>
                <w:sz w:val="30"/>
                <w:szCs w:val="30"/>
              </w:rPr>
              <w:br/>
            </w:r>
            <w:r w:rsidRPr="00AA5D61">
              <w:rPr>
                <w:sz w:val="30"/>
                <w:szCs w:val="30"/>
              </w:rPr>
              <w:br/>
              <w:t xml:space="preserve">документы, подтверждающие право на внеочередное или первоочередное предоставление жилого помещения, – в случае наличия </w:t>
            </w:r>
            <w:r w:rsidRPr="00AA5D61">
              <w:rPr>
                <w:sz w:val="30"/>
                <w:szCs w:val="30"/>
              </w:rPr>
              <w:lastRenderedPageBreak/>
              <w:t>такого права</w:t>
            </w:r>
            <w:r w:rsidRPr="00AA5D61">
              <w:rPr>
                <w:sz w:val="30"/>
                <w:szCs w:val="30"/>
              </w:rPr>
              <w:br/>
            </w:r>
            <w:r w:rsidRPr="00AA5D61">
              <w:rPr>
                <w:sz w:val="30"/>
                <w:szCs w:val="30"/>
              </w:rPr>
              <w:br/>
              <w:t>сведения о доходе и имуществе каждого члена семьи – при принятии на учет нуждающихся в улучшении жилищных условий (восстановлении на учете) граждан, имеющих право на получение жилого помещения социального пользования в зависимости от их дохода и имущества</w:t>
            </w:r>
            <w:r w:rsidRPr="00AA5D61">
              <w:rPr>
                <w:sz w:val="30"/>
                <w:szCs w:val="30"/>
              </w:rPr>
              <w:br/>
            </w:r>
            <w:r w:rsidRPr="00AA5D61">
              <w:rPr>
                <w:sz w:val="30"/>
                <w:szCs w:val="30"/>
              </w:rPr>
              <w:br/>
              <w:t>заключение врачебно-консультационной комиссии о наличии у гражданина заболеваний, указанных в перечне, определяемом Министерством здравоохранения, при наличии которых признается невозможным его совместное проживание с другими гражданами в одной комнате или однокомнатной квартире, – при принятии граждан на учет нуждающихся в улучшении жилищных условий по основанию, предусмотренному подпунктом 1.7 пункта 1 статьи 36 Жилищного кодекса Республики Беларусь</w:t>
            </w:r>
            <w:r w:rsidRPr="00AA5D61">
              <w:rPr>
                <w:sz w:val="30"/>
                <w:szCs w:val="30"/>
              </w:rPr>
              <w:br/>
            </w:r>
            <w:r w:rsidRPr="00AA5D61">
              <w:rPr>
                <w:sz w:val="30"/>
                <w:szCs w:val="30"/>
              </w:rPr>
              <w:br/>
              <w:t>согласие совершеннолетнего члена семьи, на которого производится переоформление очереди</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1 месяц со дня подачи заявления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before="120" w:after="100" w:line="240" w:lineRule="exact"/>
              <w:ind w:firstLine="0"/>
              <w:jc w:val="left"/>
              <w:rPr>
                <w:sz w:val="30"/>
                <w:szCs w:val="30"/>
              </w:rPr>
            </w:pPr>
            <w:r w:rsidRPr="00AA5D61">
              <w:rPr>
                <w:sz w:val="30"/>
                <w:szCs w:val="30"/>
              </w:rPr>
              <w:lastRenderedPageBreak/>
              <w:t>1.1.7. о снятии граждан с учета нуждающихся в улучшении жилищных условий</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xml:space="preserve">заявление, подписанное гражданином и совершеннолетними членами его семьи, совместно состоящими </w:t>
            </w:r>
            <w:r w:rsidRPr="00AA5D61">
              <w:rPr>
                <w:sz w:val="30"/>
                <w:szCs w:val="30"/>
              </w:rPr>
              <w:lastRenderedPageBreak/>
              <w:t>на учете нуждающихся в улучшении жилищных условий</w:t>
            </w:r>
            <w:r w:rsidRPr="00AA5D61">
              <w:rPr>
                <w:sz w:val="30"/>
                <w:szCs w:val="30"/>
              </w:rPr>
              <w:br/>
            </w:r>
            <w:r w:rsidRPr="00AA5D61">
              <w:rPr>
                <w:sz w:val="30"/>
                <w:szCs w:val="30"/>
              </w:rPr>
              <w:br/>
              <w:t>паспорта или иные документы, удостоверяющие личность всех совершеннолетних граждан</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15 дней со дня подачи заявления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before="120" w:after="100" w:line="240" w:lineRule="exact"/>
              <w:ind w:firstLine="0"/>
              <w:jc w:val="left"/>
              <w:rPr>
                <w:sz w:val="30"/>
                <w:szCs w:val="30"/>
              </w:rPr>
            </w:pPr>
            <w:r w:rsidRPr="00AA5D61">
              <w:rPr>
                <w:sz w:val="30"/>
                <w:szCs w:val="30"/>
              </w:rPr>
              <w:lastRenderedPageBreak/>
              <w:t xml:space="preserve">1.1.29. о предоставлении безналичных жилищных субсидий </w:t>
            </w:r>
          </w:p>
        </w:tc>
        <w:tc>
          <w:tcPr>
            <w:tcW w:w="1095" w:type="pct"/>
            <w:tcMar>
              <w:top w:w="0" w:type="dxa"/>
              <w:left w:w="6" w:type="dxa"/>
              <w:bottom w:w="0" w:type="dxa"/>
              <w:right w:w="6" w:type="dxa"/>
            </w:tcMar>
            <w:hideMark/>
          </w:tcPr>
          <w:p w:rsidR="00685554" w:rsidRPr="00685554" w:rsidRDefault="00685554" w:rsidP="00685554">
            <w:pPr>
              <w:pStyle w:val="table10"/>
              <w:spacing w:before="120" w:line="200" w:lineRule="exact"/>
              <w:rPr>
                <w:sz w:val="30"/>
                <w:szCs w:val="30"/>
              </w:rPr>
            </w:pPr>
            <w:r>
              <w:rPr>
                <w:sz w:val="30"/>
                <w:szCs w:val="30"/>
              </w:rPr>
              <w:t>заявление</w:t>
            </w:r>
          </w:p>
          <w:p w:rsidR="00685554" w:rsidRPr="00685554" w:rsidRDefault="00685554" w:rsidP="00685554">
            <w:pPr>
              <w:pStyle w:val="table10"/>
              <w:spacing w:before="120" w:line="200" w:lineRule="exact"/>
              <w:rPr>
                <w:sz w:val="30"/>
                <w:szCs w:val="30"/>
              </w:rPr>
            </w:pPr>
            <w:r w:rsidRPr="00685554">
              <w:rPr>
                <w:sz w:val="30"/>
                <w:szCs w:val="30"/>
              </w:rPr>
              <w:t>паспорт или иной до</w:t>
            </w:r>
            <w:r>
              <w:rPr>
                <w:sz w:val="30"/>
                <w:szCs w:val="30"/>
              </w:rPr>
              <w:t>кумент, удостоверяющий личность</w:t>
            </w:r>
          </w:p>
          <w:p w:rsidR="00685554" w:rsidRPr="00685554" w:rsidRDefault="00685554" w:rsidP="00685554">
            <w:pPr>
              <w:pStyle w:val="table10"/>
              <w:spacing w:before="120" w:line="200" w:lineRule="exact"/>
              <w:rPr>
                <w:sz w:val="30"/>
                <w:szCs w:val="30"/>
              </w:rPr>
            </w:pPr>
            <w:r w:rsidRPr="00685554">
              <w:rPr>
                <w:sz w:val="30"/>
                <w:szCs w:val="30"/>
              </w:rPr>
              <w:t xml:space="preserve">свидетельство о рождении ребенка – для лиц, имеющих детей в возрасте до 18 лет (для иностранных граждан и лиц без гражданства, получивших разрешение на постоянное проживание в Республике Беларусь и вид на жительство в Республике Беларусь, биометрический вид на жительство в Республике Беларусь иностранного гражданина, биометрический вид на жительство в Республике Беларусь лица без гражданства (далее, если не указано иное, – вид на </w:t>
            </w:r>
            <w:r>
              <w:rPr>
                <w:sz w:val="30"/>
                <w:szCs w:val="30"/>
              </w:rPr>
              <w:t>жительство), – при его наличии)</w:t>
            </w:r>
          </w:p>
          <w:p w:rsidR="00685554" w:rsidRPr="00685554" w:rsidRDefault="00685554" w:rsidP="00685554">
            <w:pPr>
              <w:pStyle w:val="table10"/>
              <w:spacing w:before="120" w:line="200" w:lineRule="exact"/>
              <w:rPr>
                <w:sz w:val="30"/>
                <w:szCs w:val="30"/>
              </w:rPr>
            </w:pPr>
            <w:r w:rsidRPr="00685554">
              <w:rPr>
                <w:sz w:val="30"/>
                <w:szCs w:val="30"/>
              </w:rPr>
              <w:t xml:space="preserve">свидетельство о заключении брака (в случае, если документы, подтверждающие факт заключения брака, выданы до 26 июля 2013 г.) – для </w:t>
            </w:r>
            <w:r>
              <w:rPr>
                <w:sz w:val="30"/>
                <w:szCs w:val="30"/>
              </w:rPr>
              <w:t>лиц, состоящих в браке</w:t>
            </w:r>
          </w:p>
          <w:p w:rsidR="00685554" w:rsidRPr="00685554" w:rsidRDefault="00685554" w:rsidP="00685554">
            <w:pPr>
              <w:pStyle w:val="table10"/>
              <w:spacing w:before="120" w:line="200" w:lineRule="exact"/>
              <w:rPr>
                <w:sz w:val="30"/>
                <w:szCs w:val="30"/>
              </w:rPr>
            </w:pPr>
            <w:r w:rsidRPr="00685554">
              <w:rPr>
                <w:sz w:val="30"/>
                <w:szCs w:val="30"/>
              </w:rPr>
              <w:t>копия решения суда о расторжении брака или свидетельство о расторжении брака (в случае, если документы, подтверждающие факт расторжения брака, выданы (приняты) до 26 июля 2013 г.</w:t>
            </w:r>
            <w:r>
              <w:rPr>
                <w:sz w:val="30"/>
                <w:szCs w:val="30"/>
              </w:rPr>
              <w:t xml:space="preserve">) – для </w:t>
            </w:r>
            <w:r>
              <w:rPr>
                <w:sz w:val="30"/>
                <w:szCs w:val="30"/>
              </w:rPr>
              <w:lastRenderedPageBreak/>
              <w:t>лиц, расторгнувших брак</w:t>
            </w:r>
          </w:p>
          <w:p w:rsidR="00685554" w:rsidRPr="00685554" w:rsidRDefault="00685554" w:rsidP="00685554">
            <w:pPr>
              <w:pStyle w:val="table10"/>
              <w:spacing w:before="120" w:line="200" w:lineRule="exact"/>
              <w:rPr>
                <w:sz w:val="30"/>
                <w:szCs w:val="30"/>
              </w:rPr>
            </w:pPr>
            <w:r w:rsidRPr="00685554">
              <w:rPr>
                <w:sz w:val="30"/>
                <w:szCs w:val="30"/>
              </w:rPr>
              <w:t>трудовая книжка (при ее наличии) – для неработающих граждан старше 18 лет, неработа</w:t>
            </w:r>
            <w:r>
              <w:rPr>
                <w:sz w:val="30"/>
                <w:szCs w:val="30"/>
              </w:rPr>
              <w:t>ющих членов семьи старше 18 лет</w:t>
            </w:r>
          </w:p>
          <w:p w:rsidR="00685554" w:rsidRPr="00685554" w:rsidRDefault="00685554" w:rsidP="00685554">
            <w:pPr>
              <w:pStyle w:val="table10"/>
              <w:spacing w:before="120" w:line="200" w:lineRule="exact"/>
              <w:rPr>
                <w:sz w:val="30"/>
                <w:szCs w:val="30"/>
              </w:rPr>
            </w:pPr>
            <w:r w:rsidRPr="00685554">
              <w:rPr>
                <w:sz w:val="30"/>
                <w:szCs w:val="30"/>
              </w:rPr>
              <w:t>свидетельство на осуществление нотариальной деятельности – для нотариусов, осуществляющих нотариальную деятельность в нотариал</w:t>
            </w:r>
            <w:r>
              <w:rPr>
                <w:sz w:val="30"/>
                <w:szCs w:val="30"/>
              </w:rPr>
              <w:t>ьном бюро, нотариальной конторе</w:t>
            </w:r>
          </w:p>
          <w:p w:rsidR="00685554" w:rsidRPr="00685554" w:rsidRDefault="00685554" w:rsidP="00685554">
            <w:pPr>
              <w:pStyle w:val="table10"/>
              <w:spacing w:before="120" w:line="200" w:lineRule="exact"/>
              <w:rPr>
                <w:sz w:val="30"/>
                <w:szCs w:val="30"/>
              </w:rPr>
            </w:pPr>
            <w:r w:rsidRPr="00685554">
              <w:rPr>
                <w:sz w:val="30"/>
                <w:szCs w:val="30"/>
              </w:rPr>
              <w:t xml:space="preserve">пенсионное </w:t>
            </w:r>
            <w:r>
              <w:rPr>
                <w:sz w:val="30"/>
                <w:szCs w:val="30"/>
              </w:rPr>
              <w:t>удостоверение – для пенсионеров</w:t>
            </w:r>
          </w:p>
          <w:p w:rsidR="00685554" w:rsidRPr="00685554" w:rsidRDefault="00685554" w:rsidP="00685554">
            <w:pPr>
              <w:pStyle w:val="table10"/>
              <w:spacing w:before="120" w:line="200" w:lineRule="exact"/>
              <w:rPr>
                <w:sz w:val="30"/>
                <w:szCs w:val="30"/>
              </w:rPr>
            </w:pPr>
            <w:r w:rsidRPr="00685554">
              <w:rPr>
                <w:sz w:val="30"/>
                <w:szCs w:val="30"/>
              </w:rPr>
              <w:t>удостов</w:t>
            </w:r>
            <w:r>
              <w:rPr>
                <w:sz w:val="30"/>
                <w:szCs w:val="30"/>
              </w:rPr>
              <w:t>ерение инвалида – для инвалидов</w:t>
            </w:r>
          </w:p>
          <w:p w:rsidR="00AA5D61" w:rsidRPr="00AA5D61" w:rsidRDefault="00685554" w:rsidP="00685554">
            <w:pPr>
              <w:pStyle w:val="table10"/>
              <w:spacing w:before="120" w:line="200" w:lineRule="exact"/>
              <w:rPr>
                <w:sz w:val="30"/>
                <w:szCs w:val="30"/>
              </w:rPr>
            </w:pPr>
            <w:r w:rsidRPr="00685554">
              <w:rPr>
                <w:sz w:val="30"/>
                <w:szCs w:val="30"/>
              </w:rPr>
              <w:t>сведения о полученных доходах каждого члена семьи за последние 6 месяцев, предшествующих месяцу обращения</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AA5D61" w:rsidRPr="00AA5D61" w:rsidRDefault="00685554" w:rsidP="008D231B">
            <w:pPr>
              <w:pStyle w:val="table10"/>
              <w:spacing w:before="120" w:line="240" w:lineRule="exact"/>
              <w:rPr>
                <w:sz w:val="30"/>
                <w:szCs w:val="30"/>
              </w:rPr>
            </w:pPr>
            <w:r w:rsidRPr="00685554">
              <w:rPr>
                <w:sz w:val="30"/>
                <w:szCs w:val="30"/>
              </w:rPr>
              <w:t>10 рабочих дней со дня подачи заявления, а в случае проведения проверки представленных документов и (или) сведений, запроса документов и (или) сведений от других государственных органов, иных организаций – 15 рабочих дней со дня подачи заявления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xml:space="preserve">6 месяцев </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before="120" w:after="100" w:line="240" w:lineRule="exact"/>
              <w:ind w:firstLine="0"/>
              <w:jc w:val="left"/>
              <w:rPr>
                <w:sz w:val="30"/>
                <w:szCs w:val="30"/>
              </w:rPr>
            </w:pPr>
            <w:r w:rsidRPr="00AA5D61">
              <w:rPr>
                <w:sz w:val="30"/>
                <w:szCs w:val="30"/>
              </w:rPr>
              <w:lastRenderedPageBreak/>
              <w:t xml:space="preserve">1.1.30. о прекращении (возобновлении) предоставления безналичных жилищных субсидий </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заявление</w:t>
            </w:r>
            <w:r w:rsidRPr="00AA5D61">
              <w:rPr>
                <w:sz w:val="30"/>
                <w:szCs w:val="30"/>
              </w:rPr>
              <w:br/>
            </w:r>
            <w:r w:rsidRPr="00AA5D61">
              <w:rPr>
                <w:sz w:val="30"/>
                <w:szCs w:val="30"/>
              </w:rPr>
              <w:br/>
              <w:t>паспорт или иной документ, удостоверяющий личность</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AA5D61" w:rsidRPr="00AA5D61" w:rsidRDefault="00AA5D61" w:rsidP="00685554">
            <w:pPr>
              <w:pStyle w:val="table10"/>
              <w:spacing w:before="120" w:line="240" w:lineRule="exact"/>
              <w:rPr>
                <w:sz w:val="30"/>
                <w:szCs w:val="30"/>
              </w:rPr>
            </w:pPr>
            <w:r w:rsidRPr="00AA5D61">
              <w:rPr>
                <w:sz w:val="30"/>
                <w:szCs w:val="30"/>
              </w:rPr>
              <w:t>1</w:t>
            </w:r>
            <w:r w:rsidR="00685554">
              <w:rPr>
                <w:sz w:val="30"/>
                <w:szCs w:val="30"/>
              </w:rPr>
              <w:t>0</w:t>
            </w:r>
            <w:r w:rsidRPr="00AA5D61">
              <w:rPr>
                <w:sz w:val="30"/>
                <w:szCs w:val="30"/>
              </w:rPr>
              <w:t xml:space="preserve"> рабочих дней со дня подачи заявления</w:t>
            </w:r>
          </w:p>
        </w:tc>
        <w:tc>
          <w:tcPr>
            <w:tcW w:w="792" w:type="pct"/>
            <w:gridSpan w:val="2"/>
            <w:tcMar>
              <w:top w:w="0" w:type="dxa"/>
              <w:left w:w="6" w:type="dxa"/>
              <w:bottom w:w="0" w:type="dxa"/>
              <w:right w:w="6" w:type="dxa"/>
            </w:tcMar>
            <w:hideMark/>
          </w:tcPr>
          <w:p w:rsidR="00AA5D61" w:rsidRDefault="00AA5D61" w:rsidP="008D231B">
            <w:pPr>
              <w:pStyle w:val="table10"/>
              <w:spacing w:before="120" w:line="240" w:lineRule="exact"/>
              <w:rPr>
                <w:sz w:val="30"/>
                <w:szCs w:val="30"/>
              </w:rPr>
            </w:pPr>
            <w:r w:rsidRPr="00AA5D61">
              <w:rPr>
                <w:sz w:val="30"/>
                <w:szCs w:val="30"/>
              </w:rPr>
              <w:t>прекращение предоставления безналичных жилищных субс</w:t>
            </w:r>
            <w:r w:rsidR="00685554">
              <w:rPr>
                <w:sz w:val="30"/>
                <w:szCs w:val="30"/>
              </w:rPr>
              <w:t>идий – бессрочно</w:t>
            </w:r>
            <w:r w:rsidRPr="00AA5D61">
              <w:rPr>
                <w:sz w:val="30"/>
                <w:szCs w:val="30"/>
              </w:rPr>
              <w:br/>
              <w:t xml:space="preserve">возобновление предоставления безналичных жилищных субсидий – в пределах срока предоставления безналичных жилищных субсидий в соответствии с ранее принятыми решениями об их предоставлении </w:t>
            </w:r>
          </w:p>
          <w:p w:rsidR="00AA5D61" w:rsidRDefault="00AA5D61" w:rsidP="008D231B">
            <w:pPr>
              <w:pStyle w:val="table10"/>
              <w:spacing w:before="120" w:line="240" w:lineRule="exact"/>
              <w:rPr>
                <w:sz w:val="30"/>
                <w:szCs w:val="30"/>
              </w:rPr>
            </w:pPr>
          </w:p>
          <w:p w:rsidR="00AA5D61" w:rsidRPr="00AA5D61" w:rsidRDefault="00AA5D61" w:rsidP="008D231B">
            <w:pPr>
              <w:pStyle w:val="table10"/>
              <w:spacing w:before="120" w:line="240" w:lineRule="exact"/>
              <w:rPr>
                <w:sz w:val="30"/>
                <w:szCs w:val="30"/>
              </w:rPr>
            </w:pP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after="100" w:line="240" w:lineRule="exact"/>
              <w:ind w:left="0" w:firstLine="0"/>
              <w:rPr>
                <w:b w:val="0"/>
                <w:sz w:val="30"/>
                <w:szCs w:val="30"/>
              </w:rPr>
            </w:pPr>
            <w:r w:rsidRPr="00AA5D61">
              <w:rPr>
                <w:b w:val="0"/>
                <w:sz w:val="30"/>
                <w:szCs w:val="30"/>
              </w:rPr>
              <w:lastRenderedPageBreak/>
              <w:t>1.3. Выдача справки:</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before="120" w:after="100" w:line="240" w:lineRule="exact"/>
              <w:ind w:firstLine="0"/>
              <w:jc w:val="left"/>
              <w:rPr>
                <w:sz w:val="30"/>
                <w:szCs w:val="30"/>
              </w:rPr>
            </w:pPr>
            <w:r w:rsidRPr="00AA5D61">
              <w:rPr>
                <w:sz w:val="30"/>
                <w:szCs w:val="30"/>
              </w:rPr>
              <w:t>1.3.1. о состоянии на учете нуждающихся в улучшении жилищных условий</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паспорт или иной документ, удостоверяющий личность</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AA5D61" w:rsidRPr="00685554" w:rsidRDefault="00685554" w:rsidP="008D231B">
            <w:pPr>
              <w:pStyle w:val="table10"/>
              <w:spacing w:before="120" w:line="240" w:lineRule="exact"/>
              <w:rPr>
                <w:sz w:val="30"/>
                <w:szCs w:val="30"/>
              </w:rPr>
            </w:pPr>
            <w:r w:rsidRPr="00685554">
              <w:rPr>
                <w:sz w:val="30"/>
                <w:szCs w:val="30"/>
              </w:rPr>
              <w:t>1 рабочий день</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6 месяцев</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before="120" w:after="100" w:line="240" w:lineRule="exact"/>
              <w:ind w:firstLine="0"/>
              <w:jc w:val="left"/>
              <w:rPr>
                <w:sz w:val="30"/>
                <w:szCs w:val="30"/>
              </w:rPr>
            </w:pPr>
            <w:r w:rsidRPr="00AA5D61">
              <w:rPr>
                <w:sz w:val="30"/>
                <w:szCs w:val="30"/>
              </w:rPr>
              <w:t>1.3.2. о занимаемом в данном населенном пункте жилом помещении, месте жительства и составе семьи</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паспорт или иной документ, удостоверяющий личность</w:t>
            </w:r>
            <w:r w:rsidRPr="00AA5D61">
              <w:rPr>
                <w:sz w:val="30"/>
                <w:szCs w:val="30"/>
              </w:rPr>
              <w:br/>
            </w:r>
            <w:r w:rsidRPr="00AA5D61">
              <w:rPr>
                <w:sz w:val="30"/>
                <w:szCs w:val="30"/>
              </w:rPr>
              <w:br/>
              <w:t>документ, подтверждающий право собственности на жилое помещение, – в случае проживания гражданина в одноквартирном, блокированном жилом доме</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AA5D61" w:rsidRPr="00AA5D61" w:rsidRDefault="00685554" w:rsidP="008D231B">
            <w:pPr>
              <w:pStyle w:val="table10"/>
              <w:spacing w:before="120" w:line="240" w:lineRule="exact"/>
              <w:rPr>
                <w:sz w:val="30"/>
                <w:szCs w:val="30"/>
              </w:rPr>
            </w:pPr>
            <w:r w:rsidRPr="00685554">
              <w:rPr>
                <w:sz w:val="30"/>
                <w:szCs w:val="30"/>
              </w:rPr>
              <w:t>1 рабочий день</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6 месяцев</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before="120" w:after="100" w:line="240" w:lineRule="exact"/>
              <w:ind w:firstLine="0"/>
              <w:jc w:val="left"/>
              <w:rPr>
                <w:sz w:val="30"/>
                <w:szCs w:val="30"/>
              </w:rPr>
            </w:pPr>
            <w:r w:rsidRPr="00AA5D61">
              <w:rPr>
                <w:sz w:val="30"/>
                <w:szCs w:val="30"/>
              </w:rPr>
              <w:t>1.3.5. о последнем месте жительства наследодателя и составе его семьи на день смерти</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паспорт или иной документ, удостоверяющий личность наследника</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AA5D61" w:rsidRPr="00AA5D61" w:rsidRDefault="00685554" w:rsidP="008D231B">
            <w:pPr>
              <w:pStyle w:val="table10"/>
              <w:spacing w:before="120" w:line="240" w:lineRule="exact"/>
              <w:rPr>
                <w:sz w:val="30"/>
                <w:szCs w:val="30"/>
              </w:rPr>
            </w:pPr>
            <w:r w:rsidRPr="00685554">
              <w:rPr>
                <w:sz w:val="30"/>
                <w:szCs w:val="30"/>
              </w:rPr>
              <w:t>1 рабочий день</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tcPr>
          <w:p w:rsidR="00AA5D61" w:rsidRPr="0033146B" w:rsidRDefault="00AA5D61" w:rsidP="008D231B">
            <w:pPr>
              <w:pStyle w:val="articleintext"/>
              <w:spacing w:before="120" w:after="100" w:line="240" w:lineRule="exact"/>
              <w:ind w:firstLine="0"/>
              <w:jc w:val="left"/>
              <w:rPr>
                <w:sz w:val="30"/>
                <w:szCs w:val="30"/>
              </w:rPr>
            </w:pPr>
          </w:p>
        </w:tc>
        <w:tc>
          <w:tcPr>
            <w:tcW w:w="1095" w:type="pct"/>
            <w:tcMar>
              <w:top w:w="0" w:type="dxa"/>
              <w:left w:w="6" w:type="dxa"/>
              <w:bottom w:w="0" w:type="dxa"/>
              <w:right w:w="6" w:type="dxa"/>
            </w:tcMar>
          </w:tcPr>
          <w:p w:rsidR="00AA5D61" w:rsidRPr="0033146B" w:rsidRDefault="00AA5D61" w:rsidP="008D231B">
            <w:pPr>
              <w:pStyle w:val="table10"/>
              <w:spacing w:before="120" w:line="240" w:lineRule="exact"/>
              <w:rPr>
                <w:sz w:val="30"/>
                <w:szCs w:val="30"/>
              </w:rPr>
            </w:pPr>
          </w:p>
        </w:tc>
        <w:tc>
          <w:tcPr>
            <w:tcW w:w="766" w:type="pct"/>
            <w:tcMar>
              <w:top w:w="0" w:type="dxa"/>
              <w:left w:w="6" w:type="dxa"/>
              <w:bottom w:w="0" w:type="dxa"/>
              <w:right w:w="6" w:type="dxa"/>
            </w:tcMar>
          </w:tcPr>
          <w:p w:rsidR="00AA5D61" w:rsidRPr="0033146B" w:rsidRDefault="00AA5D61" w:rsidP="008D231B">
            <w:pPr>
              <w:pStyle w:val="table10"/>
              <w:spacing w:before="120" w:line="240" w:lineRule="exact"/>
              <w:rPr>
                <w:sz w:val="30"/>
                <w:szCs w:val="30"/>
              </w:rPr>
            </w:pPr>
          </w:p>
        </w:tc>
        <w:tc>
          <w:tcPr>
            <w:tcW w:w="1071" w:type="pct"/>
            <w:tcMar>
              <w:top w:w="0" w:type="dxa"/>
              <w:left w:w="6" w:type="dxa"/>
              <w:bottom w:w="0" w:type="dxa"/>
              <w:right w:w="6" w:type="dxa"/>
            </w:tcMar>
          </w:tcPr>
          <w:p w:rsidR="00AA5D61" w:rsidRPr="0033146B" w:rsidRDefault="00AA5D61" w:rsidP="008D231B">
            <w:pPr>
              <w:pStyle w:val="table10"/>
              <w:spacing w:before="120" w:line="240" w:lineRule="exact"/>
              <w:rPr>
                <w:sz w:val="30"/>
                <w:szCs w:val="30"/>
              </w:rPr>
            </w:pPr>
          </w:p>
        </w:tc>
        <w:tc>
          <w:tcPr>
            <w:tcW w:w="792" w:type="pct"/>
            <w:gridSpan w:val="2"/>
            <w:tcMar>
              <w:top w:w="0" w:type="dxa"/>
              <w:left w:w="6" w:type="dxa"/>
              <w:bottom w:w="0" w:type="dxa"/>
              <w:right w:w="6" w:type="dxa"/>
            </w:tcMar>
          </w:tcPr>
          <w:p w:rsidR="00AA5D61" w:rsidRPr="0033146B" w:rsidRDefault="00AA5D61" w:rsidP="008D231B">
            <w:pPr>
              <w:pStyle w:val="table10"/>
              <w:spacing w:before="120" w:line="240" w:lineRule="exact"/>
              <w:rPr>
                <w:sz w:val="30"/>
                <w:szCs w:val="30"/>
              </w:rPr>
            </w:pP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before="120" w:after="100" w:line="240" w:lineRule="exact"/>
              <w:ind w:firstLine="0"/>
              <w:jc w:val="left"/>
              <w:rPr>
                <w:sz w:val="30"/>
                <w:szCs w:val="30"/>
              </w:rPr>
            </w:pPr>
            <w:r w:rsidRPr="00AA5D61">
              <w:rPr>
                <w:sz w:val="30"/>
                <w:szCs w:val="30"/>
              </w:rPr>
              <w:t>1.3.7. о начисленной жилищной квоте</w:t>
            </w:r>
          </w:p>
        </w:tc>
        <w:tc>
          <w:tcPr>
            <w:tcW w:w="1095" w:type="pct"/>
            <w:tcMar>
              <w:top w:w="0" w:type="dxa"/>
              <w:left w:w="6" w:type="dxa"/>
              <w:bottom w:w="0" w:type="dxa"/>
              <w:right w:w="6" w:type="dxa"/>
            </w:tcMar>
            <w:hideMark/>
          </w:tcPr>
          <w:p w:rsidR="00AA5D61" w:rsidRDefault="00AA5D61" w:rsidP="008D231B">
            <w:pPr>
              <w:pStyle w:val="table10"/>
              <w:spacing w:before="120" w:line="240" w:lineRule="exact"/>
              <w:rPr>
                <w:sz w:val="30"/>
                <w:szCs w:val="30"/>
              </w:rPr>
            </w:pPr>
            <w:r w:rsidRPr="00AA5D61">
              <w:rPr>
                <w:sz w:val="30"/>
                <w:szCs w:val="30"/>
              </w:rPr>
              <w:t>заявление</w:t>
            </w:r>
            <w:r w:rsidRPr="00AA5D61">
              <w:rPr>
                <w:sz w:val="30"/>
                <w:szCs w:val="30"/>
              </w:rPr>
              <w:br/>
            </w:r>
            <w:r w:rsidRPr="00AA5D61">
              <w:rPr>
                <w:sz w:val="30"/>
                <w:szCs w:val="30"/>
              </w:rPr>
              <w:br/>
              <w:t>паспорт или иной документ, удостоверяющий личность</w:t>
            </w:r>
          </w:p>
          <w:p w:rsidR="00AA5D61" w:rsidRPr="00AA5D61" w:rsidRDefault="00AA5D61" w:rsidP="008D231B">
            <w:pPr>
              <w:pStyle w:val="table10"/>
              <w:spacing w:before="120" w:line="240" w:lineRule="exact"/>
              <w:rPr>
                <w:sz w:val="30"/>
                <w:szCs w:val="30"/>
              </w:rPr>
            </w:pP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10 дней со дня обращения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before="120" w:after="100" w:line="240" w:lineRule="exact"/>
              <w:ind w:firstLine="0"/>
              <w:jc w:val="left"/>
              <w:rPr>
                <w:sz w:val="30"/>
                <w:szCs w:val="30"/>
              </w:rPr>
            </w:pPr>
            <w:r w:rsidRPr="00AA5D61">
              <w:rPr>
                <w:sz w:val="30"/>
                <w:szCs w:val="30"/>
              </w:rPr>
              <w:t xml:space="preserve">1.3.10. подтверждающей право собственности умершего гражданина на жилой дом, жилое изолированное помещение с хозяйственными и иными постройками или без них, сведения о которых внесены в похозяйственную книгу сельского </w:t>
            </w:r>
            <w:r w:rsidRPr="00AA5D61">
              <w:rPr>
                <w:sz w:val="30"/>
                <w:szCs w:val="30"/>
              </w:rPr>
              <w:lastRenderedPageBreak/>
              <w:t>(поселкового) исполнительного и распорядительного органа до 8 мая 2003 г., но которые не зарегистрированы в территориальных организациях по государственной регистрации недвижимого имущества, прав на него и сделок с ним</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паспорт или иной документ, удостоверяющий личность</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в день обращения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intext"/>
              <w:spacing w:before="120" w:after="100" w:line="240" w:lineRule="exact"/>
              <w:ind w:firstLine="0"/>
              <w:jc w:val="left"/>
              <w:rPr>
                <w:sz w:val="30"/>
                <w:szCs w:val="30"/>
              </w:rPr>
            </w:pPr>
            <w:r w:rsidRPr="00AA5D61">
              <w:rPr>
                <w:sz w:val="30"/>
                <w:szCs w:val="30"/>
              </w:rPr>
              <w:lastRenderedPageBreak/>
              <w:t xml:space="preserve">1.3.11. о том, что в установленный законодательством для принятия наследства срок наследник пользовался наследственным имуществом, принял меры к его сохранению, обрабатывал земельный участок, производил текущий ремонт и т.д. </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заявление</w:t>
            </w:r>
            <w:r w:rsidRPr="00AA5D61">
              <w:rPr>
                <w:sz w:val="30"/>
                <w:szCs w:val="30"/>
              </w:rPr>
              <w:br/>
            </w:r>
            <w:r w:rsidRPr="00AA5D61">
              <w:rPr>
                <w:sz w:val="30"/>
                <w:szCs w:val="30"/>
              </w:rPr>
              <w:br/>
              <w:t>паспорт или иной документ, удостоверяющий личность</w:t>
            </w:r>
            <w:r w:rsidRPr="00AA5D61">
              <w:rPr>
                <w:sz w:val="30"/>
                <w:szCs w:val="30"/>
              </w:rPr>
              <w:br/>
            </w:r>
            <w:r w:rsidRPr="00AA5D61">
              <w:rPr>
                <w:sz w:val="30"/>
                <w:szCs w:val="30"/>
              </w:rPr>
              <w:br/>
              <w:t>свидетельство о смерти наследодателя</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5 дней со дня подачи заявления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xml:space="preserve">бессрочно </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after="0" w:line="240" w:lineRule="exact"/>
              <w:ind w:left="0" w:firstLine="0"/>
              <w:rPr>
                <w:b w:val="0"/>
                <w:sz w:val="30"/>
                <w:szCs w:val="30"/>
              </w:rPr>
            </w:pPr>
            <w:r w:rsidRPr="00AA5D61">
              <w:rPr>
                <w:b w:val="0"/>
                <w:sz w:val="30"/>
                <w:szCs w:val="30"/>
              </w:rPr>
              <w:t>1.8. Регистрация договора найма (аренды) жилого помещения частного жилищного фонда и дополнительных соглашений к нему</w:t>
            </w:r>
          </w:p>
        </w:tc>
        <w:tc>
          <w:tcPr>
            <w:tcW w:w="1095" w:type="pct"/>
            <w:tcMar>
              <w:top w:w="0" w:type="dxa"/>
              <w:left w:w="6" w:type="dxa"/>
              <w:bottom w:w="0" w:type="dxa"/>
              <w:right w:w="6" w:type="dxa"/>
            </w:tcMar>
            <w:hideMark/>
          </w:tcPr>
          <w:p w:rsidR="007B303D" w:rsidRDefault="007B303D" w:rsidP="007B303D">
            <w:pPr>
              <w:pStyle w:val="table10"/>
              <w:spacing w:before="120" w:line="200" w:lineRule="exact"/>
              <w:rPr>
                <w:sz w:val="30"/>
                <w:szCs w:val="30"/>
              </w:rPr>
            </w:pPr>
            <w:r w:rsidRPr="007B303D">
              <w:rPr>
                <w:sz w:val="30"/>
                <w:szCs w:val="30"/>
              </w:rPr>
              <w:t xml:space="preserve">заявление, </w:t>
            </w:r>
          </w:p>
          <w:p w:rsidR="007B303D" w:rsidRPr="007B303D" w:rsidRDefault="007B303D" w:rsidP="007B303D">
            <w:pPr>
              <w:pStyle w:val="table10"/>
              <w:spacing w:before="120" w:line="200" w:lineRule="exact"/>
              <w:rPr>
                <w:sz w:val="30"/>
                <w:szCs w:val="30"/>
              </w:rPr>
            </w:pPr>
            <w:r w:rsidRPr="007B303D">
              <w:rPr>
                <w:sz w:val="30"/>
                <w:szCs w:val="30"/>
              </w:rPr>
              <w:t>подписанное собственником жилого помещения частного жилищного фонда и участниками общей долевой с</w:t>
            </w:r>
            <w:r>
              <w:rPr>
                <w:sz w:val="30"/>
                <w:szCs w:val="30"/>
              </w:rPr>
              <w:t>обственности на жилое помещение</w:t>
            </w:r>
          </w:p>
          <w:p w:rsidR="007B303D" w:rsidRPr="007B303D" w:rsidRDefault="007B303D" w:rsidP="007B303D">
            <w:pPr>
              <w:pStyle w:val="table10"/>
              <w:spacing w:before="120" w:line="200" w:lineRule="exact"/>
              <w:rPr>
                <w:sz w:val="30"/>
                <w:szCs w:val="30"/>
              </w:rPr>
            </w:pPr>
            <w:r w:rsidRPr="007B303D">
              <w:rPr>
                <w:sz w:val="30"/>
                <w:szCs w:val="30"/>
              </w:rPr>
              <w:t xml:space="preserve">паспорт или иной документ, удостоверяющий личность собственника жилого помещения частного жилищного фонда и нанимателя жилого помещения частного жилищного фонда (для иностранных граждан и лиц без гражданства, которым предоставлена дополнительная защита в Республике Беларусь, в случае отсутствия у них паспорта </w:t>
            </w:r>
            <w:r w:rsidRPr="007B303D">
              <w:rPr>
                <w:sz w:val="30"/>
                <w:szCs w:val="30"/>
              </w:rPr>
              <w:lastRenderedPageBreak/>
              <w:t>иностранного гражданина или лица без гражданства либо иного документа, его заменяющего, предназначенного для выезда за границу и выданного соответствующим органом государства гражданской принадлежности либо обычного места жительства иностранного гражданина или лица без гражданства либо международной организацией (далее – документ для выезда за границу) и иностранных граждан и лиц без гражданства, которые ходатайствуют о предоставлении статуса беженца, дополнительной защиты или убежища в Республике Беларусь, – свидетельство о предоставлении дополнительной защиты в Республике Беларусь или свидетельство о регистрации ходатайства о предоставлении статуса беженца, дополнительной защиты или убежища в Респ</w:t>
            </w:r>
            <w:r>
              <w:rPr>
                <w:sz w:val="30"/>
                <w:szCs w:val="30"/>
              </w:rPr>
              <w:t>ублике Беларусь соответственно)</w:t>
            </w:r>
          </w:p>
          <w:p w:rsidR="007B303D" w:rsidRPr="007B303D" w:rsidRDefault="007B303D" w:rsidP="007B303D">
            <w:pPr>
              <w:pStyle w:val="table10"/>
              <w:spacing w:before="120" w:line="200" w:lineRule="exact"/>
              <w:rPr>
                <w:sz w:val="30"/>
                <w:szCs w:val="30"/>
              </w:rPr>
            </w:pPr>
            <w:r w:rsidRPr="007B303D">
              <w:rPr>
                <w:sz w:val="30"/>
                <w:szCs w:val="30"/>
              </w:rPr>
              <w:t>три экземпляра договора найма (аренды) или дополнительного соглашения к нему</w:t>
            </w:r>
          </w:p>
          <w:p w:rsidR="00AA5D61" w:rsidRPr="00AA5D61" w:rsidRDefault="007B303D" w:rsidP="007B303D">
            <w:pPr>
              <w:pStyle w:val="table10"/>
              <w:spacing w:before="120" w:line="200" w:lineRule="exact"/>
              <w:rPr>
                <w:sz w:val="30"/>
                <w:szCs w:val="30"/>
              </w:rPr>
            </w:pPr>
            <w:r w:rsidRPr="007B303D">
              <w:rPr>
                <w:sz w:val="30"/>
                <w:szCs w:val="30"/>
              </w:rPr>
              <w:t>технический паспорт – в случае его оформления до 1 января 2023 г</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2 дня со дня подачи заявления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line="240" w:lineRule="exact"/>
              <w:ind w:left="0" w:firstLine="0"/>
              <w:rPr>
                <w:b w:val="0"/>
                <w:sz w:val="30"/>
                <w:szCs w:val="30"/>
              </w:rPr>
            </w:pPr>
            <w:r w:rsidRPr="00AA5D61">
              <w:rPr>
                <w:b w:val="0"/>
                <w:sz w:val="30"/>
                <w:szCs w:val="30"/>
              </w:rPr>
              <w:lastRenderedPageBreak/>
              <w:t xml:space="preserve">1.9. Регистрация договоров купли-продажи, мены, дарения находящихся в сельской местности********** и эксплуатируемых до 8 мая </w:t>
            </w:r>
            <w:r w:rsidRPr="00AA5D61">
              <w:rPr>
                <w:b w:val="0"/>
                <w:sz w:val="30"/>
                <w:szCs w:val="30"/>
              </w:rPr>
              <w:lastRenderedPageBreak/>
              <w:t>2003 г. одноквартирного, блокированного жилого дома с хозяйственными и иными постройками или без них, квартиры в блокированном жилом доме (доли в праве собственности на них) (далее для целей настоящего пункта – жилой дом), не зарегистрированных в территориальной организации по государственной регистрации недвижимого имущества, прав на него и сделок с ним</w:t>
            </w:r>
          </w:p>
        </w:tc>
        <w:tc>
          <w:tcPr>
            <w:tcW w:w="1095" w:type="pct"/>
            <w:tcMar>
              <w:top w:w="0" w:type="dxa"/>
              <w:left w:w="6" w:type="dxa"/>
              <w:bottom w:w="0" w:type="dxa"/>
              <w:right w:w="6" w:type="dxa"/>
            </w:tcMar>
            <w:hideMark/>
          </w:tcPr>
          <w:p w:rsidR="00AA5D61" w:rsidRPr="00AA5D61" w:rsidRDefault="00AA5D61" w:rsidP="008D231B">
            <w:pPr>
              <w:pStyle w:val="table10"/>
              <w:spacing w:before="120" w:line="200" w:lineRule="exact"/>
              <w:rPr>
                <w:sz w:val="30"/>
                <w:szCs w:val="30"/>
              </w:rPr>
            </w:pPr>
            <w:r w:rsidRPr="00AA5D61">
              <w:rPr>
                <w:sz w:val="30"/>
                <w:szCs w:val="30"/>
              </w:rPr>
              <w:lastRenderedPageBreak/>
              <w:t>заявление</w:t>
            </w:r>
            <w:r w:rsidRPr="00AA5D61">
              <w:rPr>
                <w:sz w:val="30"/>
                <w:szCs w:val="30"/>
              </w:rPr>
              <w:br/>
            </w:r>
            <w:r w:rsidR="007B303D" w:rsidRPr="007B303D">
              <w:rPr>
                <w:sz w:val="30"/>
                <w:szCs w:val="30"/>
              </w:rPr>
              <w:t>заявление</w:t>
            </w:r>
            <w:r w:rsidR="007B303D" w:rsidRPr="007B303D">
              <w:rPr>
                <w:sz w:val="30"/>
                <w:szCs w:val="30"/>
              </w:rPr>
              <w:br/>
            </w:r>
            <w:r w:rsidR="007B303D" w:rsidRPr="007B303D">
              <w:rPr>
                <w:sz w:val="30"/>
                <w:szCs w:val="30"/>
              </w:rPr>
              <w:br/>
              <w:t>паспорт или иной документ, удостоверяющий личность сторон договора</w:t>
            </w:r>
            <w:r w:rsidR="007B303D" w:rsidRPr="007B303D">
              <w:rPr>
                <w:sz w:val="30"/>
                <w:szCs w:val="30"/>
              </w:rPr>
              <w:br/>
            </w:r>
            <w:r w:rsidR="007B303D" w:rsidRPr="007B303D">
              <w:rPr>
                <w:sz w:val="30"/>
                <w:szCs w:val="30"/>
              </w:rPr>
              <w:br/>
              <w:t xml:space="preserve">3 экземпляра договора купли-продажи, мены, </w:t>
            </w:r>
            <w:r w:rsidR="007B303D" w:rsidRPr="007B303D">
              <w:rPr>
                <w:sz w:val="30"/>
                <w:szCs w:val="30"/>
              </w:rPr>
              <w:lastRenderedPageBreak/>
              <w:t>дарения жилого дома</w:t>
            </w:r>
            <w:r w:rsidR="007B303D" w:rsidRPr="007B303D">
              <w:rPr>
                <w:sz w:val="30"/>
                <w:szCs w:val="30"/>
              </w:rPr>
              <w:br/>
            </w:r>
            <w:r w:rsidR="007B303D" w:rsidRPr="007B303D">
              <w:rPr>
                <w:sz w:val="30"/>
                <w:szCs w:val="30"/>
              </w:rPr>
              <w:br/>
              <w:t>копия судебного постановления, свидетельство о праве на наследство или свидетельство о праве собственности на доли в имуществе, нажитом супругами в период брака, подтверждающие право собственности на жилой дом</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after="100" w:line="240" w:lineRule="exact"/>
              <w:ind w:left="0" w:firstLine="0"/>
              <w:rPr>
                <w:b w:val="0"/>
                <w:sz w:val="30"/>
                <w:szCs w:val="30"/>
              </w:rPr>
            </w:pPr>
            <w:r w:rsidRPr="00AA5D61">
              <w:rPr>
                <w:b w:val="0"/>
                <w:sz w:val="30"/>
                <w:szCs w:val="30"/>
              </w:rPr>
              <w:lastRenderedPageBreak/>
              <w:t>1.13. Регистрация письменных соглашений о признании членом семьи и письменных соглашений о порядке пользования жилым помещением, а также дополнительных соглашений к ним (расторжения соглашений)</w:t>
            </w:r>
          </w:p>
        </w:tc>
        <w:tc>
          <w:tcPr>
            <w:tcW w:w="1095" w:type="pct"/>
            <w:tcMar>
              <w:top w:w="0" w:type="dxa"/>
              <w:left w:w="6" w:type="dxa"/>
              <w:bottom w:w="0" w:type="dxa"/>
              <w:right w:w="6" w:type="dxa"/>
            </w:tcMar>
            <w:hideMark/>
          </w:tcPr>
          <w:p w:rsidR="007B303D" w:rsidRPr="007B303D" w:rsidRDefault="007B303D" w:rsidP="007B303D">
            <w:pPr>
              <w:pStyle w:val="table10"/>
              <w:spacing w:line="200" w:lineRule="exact"/>
              <w:rPr>
                <w:sz w:val="30"/>
                <w:szCs w:val="30"/>
              </w:rPr>
            </w:pPr>
            <w:r w:rsidRPr="007B303D">
              <w:rPr>
                <w:sz w:val="30"/>
                <w:szCs w:val="30"/>
              </w:rPr>
              <w:t>заявление</w:t>
            </w:r>
            <w:r w:rsidRPr="007B303D">
              <w:rPr>
                <w:sz w:val="30"/>
                <w:szCs w:val="30"/>
              </w:rPr>
              <w:br/>
            </w:r>
            <w:r w:rsidRPr="007B303D">
              <w:rPr>
                <w:sz w:val="30"/>
                <w:szCs w:val="30"/>
              </w:rPr>
              <w:br/>
              <w:t>три экземпляра письменного соглашения о признании членом семьи и (или) письменного соглашения о порядке пользования жилым помещением или дополнительных соглашений к ним</w:t>
            </w:r>
            <w:r w:rsidRPr="007B303D">
              <w:rPr>
                <w:sz w:val="30"/>
                <w:szCs w:val="30"/>
              </w:rPr>
              <w:br/>
            </w:r>
            <w:r w:rsidRPr="007B303D">
              <w:rPr>
                <w:sz w:val="30"/>
                <w:szCs w:val="30"/>
              </w:rPr>
              <w:br/>
              <w:t xml:space="preserve">документы, подтверждающие степень родства (свидетельство о заключении брака, свидетельство о рождении) </w:t>
            </w:r>
            <w:r w:rsidRPr="007B303D">
              <w:rPr>
                <w:sz w:val="30"/>
                <w:szCs w:val="30"/>
              </w:rPr>
              <w:br/>
            </w:r>
            <w:r w:rsidRPr="007B303D">
              <w:rPr>
                <w:sz w:val="30"/>
                <w:szCs w:val="30"/>
              </w:rPr>
              <w:br/>
              <w:t>для собственников жилого помещения:</w:t>
            </w:r>
            <w:r w:rsidRPr="007B303D">
              <w:rPr>
                <w:sz w:val="30"/>
                <w:szCs w:val="30"/>
              </w:rPr>
              <w:br/>
              <w:t>письменное согласие совершеннолетних членов, бывших членов семьи собственника, проживающих совместно с ним и имеющих долю в праве собственности на это жилое помещение</w:t>
            </w:r>
            <w:r w:rsidRPr="007B303D">
              <w:rPr>
                <w:sz w:val="30"/>
                <w:szCs w:val="30"/>
              </w:rPr>
              <w:br/>
            </w:r>
            <w:r w:rsidRPr="007B303D">
              <w:rPr>
                <w:sz w:val="30"/>
                <w:szCs w:val="30"/>
              </w:rPr>
              <w:br/>
              <w:t xml:space="preserve">письменное согласие всех </w:t>
            </w:r>
            <w:r w:rsidRPr="007B303D">
              <w:rPr>
                <w:sz w:val="30"/>
                <w:szCs w:val="30"/>
              </w:rPr>
              <w:lastRenderedPageBreak/>
              <w:t>участников общей долевой собственности на жилое помещение – при предоставлении права владения и пользования жилым помещением членам семьи одного из участников общей долевой собственности на жилое помещение, за исключением супруга (супруги), детей и родителей</w:t>
            </w:r>
          </w:p>
          <w:p w:rsidR="007B303D" w:rsidRPr="007B303D" w:rsidRDefault="007B303D" w:rsidP="007B303D">
            <w:pPr>
              <w:pStyle w:val="table10"/>
              <w:spacing w:line="200" w:lineRule="exact"/>
              <w:rPr>
                <w:sz w:val="30"/>
                <w:szCs w:val="30"/>
              </w:rPr>
            </w:pPr>
            <w:r w:rsidRPr="007B303D">
              <w:rPr>
                <w:sz w:val="30"/>
                <w:szCs w:val="30"/>
              </w:rPr>
              <w:br/>
              <w:t>письменное согласие совершеннолетних членов семьи члена организации застройщиков, проживающих совместно с ним, – для членов организации застройщиков, не являющихся собственниками жилых помещений</w:t>
            </w:r>
            <w:r w:rsidRPr="007B303D">
              <w:rPr>
                <w:sz w:val="30"/>
                <w:szCs w:val="30"/>
              </w:rPr>
              <w:br/>
            </w:r>
            <w:r w:rsidRPr="007B303D">
              <w:rPr>
                <w:sz w:val="30"/>
                <w:szCs w:val="30"/>
              </w:rPr>
              <w:br/>
              <w:t>для нанимателей жилого помещения:</w:t>
            </w:r>
          </w:p>
          <w:p w:rsidR="00AA5D61" w:rsidRPr="00AA5D61" w:rsidRDefault="007B303D" w:rsidP="007B303D">
            <w:pPr>
              <w:pStyle w:val="table10"/>
              <w:spacing w:before="120" w:line="200" w:lineRule="exact"/>
              <w:rPr>
                <w:sz w:val="30"/>
                <w:szCs w:val="30"/>
              </w:rPr>
            </w:pPr>
            <w:r w:rsidRPr="007B303D">
              <w:rPr>
                <w:sz w:val="30"/>
                <w:szCs w:val="30"/>
              </w:rPr>
              <w:br/>
              <w:t>письменное согласие членов, бывших членов семьи нанимателя, проживающих совместно с ним, письменное согласие других нанимателей жилого помещения, если оно предоставлено по договору найма жилого помещения нескольким нанимателям</w:t>
            </w:r>
            <w:r w:rsidRPr="007B303D">
              <w:rPr>
                <w:sz w:val="30"/>
                <w:szCs w:val="30"/>
              </w:rPr>
              <w:br/>
            </w:r>
            <w:r w:rsidRPr="007B303D">
              <w:rPr>
                <w:sz w:val="30"/>
                <w:szCs w:val="30"/>
              </w:rPr>
              <w:br/>
              <w:t xml:space="preserve">копия извещения о расторжении письменного соглашения о признании членом семьи и (или) письменного соглашения о порядке пользования жилым помещением и письменное подтверждение его направления – для регистрации расторжения письменных соглашений путем одностороннего </w:t>
            </w:r>
            <w:r w:rsidRPr="007B303D">
              <w:rPr>
                <w:sz w:val="30"/>
                <w:szCs w:val="30"/>
              </w:rPr>
              <w:lastRenderedPageBreak/>
              <w:t>отказа от их исполнения</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2 дня со дня подачи заявления, а в случае запроса документов и (или) сведений от других государственных органов, иных организаций – 10 дней</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jc w:val="center"/>
              <w:rPr>
                <w:sz w:val="30"/>
                <w:szCs w:val="30"/>
              </w:rPr>
            </w:pPr>
            <w:r w:rsidRPr="00AA5D61">
              <w:rPr>
                <w:sz w:val="30"/>
                <w:szCs w:val="30"/>
              </w:rPr>
              <w:t>бессрочно</w:t>
            </w:r>
          </w:p>
        </w:tc>
      </w:tr>
      <w:tr w:rsidR="00C62DD4" w:rsidRPr="00AA5D61" w:rsidTr="00C27AA7">
        <w:trPr>
          <w:gridAfter w:val="1"/>
          <w:wAfter w:w="279" w:type="pct"/>
          <w:trHeight w:val="240"/>
        </w:trPr>
        <w:tc>
          <w:tcPr>
            <w:tcW w:w="4721" w:type="pct"/>
            <w:gridSpan w:val="6"/>
            <w:tcMar>
              <w:top w:w="0" w:type="dxa"/>
              <w:left w:w="6" w:type="dxa"/>
              <w:bottom w:w="0" w:type="dxa"/>
              <w:right w:w="6" w:type="dxa"/>
            </w:tcMar>
          </w:tcPr>
          <w:p w:rsidR="00C62DD4" w:rsidRPr="00C62DD4" w:rsidRDefault="00C62DD4" w:rsidP="008D231B">
            <w:pPr>
              <w:pStyle w:val="table10"/>
              <w:spacing w:before="120" w:line="240" w:lineRule="exact"/>
              <w:jc w:val="center"/>
              <w:rPr>
                <w:b/>
                <w:sz w:val="30"/>
                <w:szCs w:val="30"/>
              </w:rPr>
            </w:pPr>
            <w:r w:rsidRPr="00C62DD4">
              <w:rPr>
                <w:b/>
                <w:sz w:val="30"/>
                <w:szCs w:val="30"/>
              </w:rPr>
              <w:lastRenderedPageBreak/>
              <w:t>ГЛАВА 3</w:t>
            </w:r>
          </w:p>
          <w:p w:rsidR="00C62DD4" w:rsidRDefault="00C62DD4" w:rsidP="008D231B">
            <w:pPr>
              <w:pStyle w:val="table10"/>
              <w:spacing w:before="120" w:line="240" w:lineRule="exact"/>
              <w:jc w:val="center"/>
              <w:rPr>
                <w:b/>
                <w:sz w:val="30"/>
                <w:szCs w:val="30"/>
              </w:rPr>
            </w:pPr>
            <w:r w:rsidRPr="00C62DD4">
              <w:rPr>
                <w:b/>
                <w:sz w:val="30"/>
                <w:szCs w:val="30"/>
              </w:rPr>
              <w:t>ТРУД И СОЦИАЛЬНАЯ ЗАЩИТА</w:t>
            </w:r>
          </w:p>
          <w:tbl>
            <w:tblPr>
              <w:tblW w:w="5000" w:type="pct"/>
              <w:tblLayout w:type="fixed"/>
              <w:tblCellMar>
                <w:left w:w="0" w:type="dxa"/>
                <w:right w:w="0" w:type="dxa"/>
              </w:tblCellMar>
              <w:tblLook w:val="04A0" w:firstRow="1" w:lastRow="0" w:firstColumn="1" w:lastColumn="0" w:noHBand="0" w:noVBand="1"/>
            </w:tblPr>
            <w:tblGrid>
              <w:gridCol w:w="2246"/>
              <w:gridCol w:w="2490"/>
              <w:gridCol w:w="2133"/>
              <w:gridCol w:w="2088"/>
              <w:gridCol w:w="1804"/>
            </w:tblGrid>
            <w:tr w:rsidR="003E36DB" w:rsidRPr="00C62DD4" w:rsidTr="00685554">
              <w:trPr>
                <w:trHeight w:val="240"/>
              </w:trPr>
              <w:tc>
                <w:tcPr>
                  <w:tcW w:w="5000" w:type="pct"/>
                  <w:gridSpan w:val="5"/>
                  <w:tcMar>
                    <w:top w:w="0" w:type="dxa"/>
                    <w:left w:w="6" w:type="dxa"/>
                    <w:bottom w:w="0" w:type="dxa"/>
                    <w:right w:w="6" w:type="dxa"/>
                  </w:tcMar>
                </w:tcPr>
                <w:p w:rsidR="003E36DB" w:rsidRPr="00C62DD4" w:rsidRDefault="003E36DB" w:rsidP="002628C0">
                  <w:pPr>
                    <w:pStyle w:val="table10"/>
                    <w:framePr w:hSpace="180" w:wrap="around" w:vAnchor="text" w:hAnchor="text" w:x="284" w:y="1"/>
                    <w:spacing w:before="120" w:line="240" w:lineRule="exact"/>
                    <w:suppressOverlap/>
                    <w:jc w:val="center"/>
                    <w:rPr>
                      <w:b/>
                      <w:sz w:val="30"/>
                      <w:szCs w:val="30"/>
                    </w:rPr>
                  </w:pPr>
                </w:p>
              </w:tc>
            </w:tr>
            <w:tr w:rsidR="003E36DB" w:rsidRPr="00AA5D61" w:rsidTr="00685554">
              <w:trPr>
                <w:trHeight w:val="240"/>
              </w:trPr>
              <w:tc>
                <w:tcPr>
                  <w:tcW w:w="1044" w:type="pct"/>
                  <w:tcMar>
                    <w:top w:w="0" w:type="dxa"/>
                    <w:left w:w="6" w:type="dxa"/>
                    <w:bottom w:w="0" w:type="dxa"/>
                    <w:right w:w="6" w:type="dxa"/>
                  </w:tcMar>
                  <w:hideMark/>
                </w:tcPr>
                <w:p w:rsidR="003E36DB" w:rsidRPr="00AA5D61" w:rsidRDefault="003E36DB" w:rsidP="002628C0">
                  <w:pPr>
                    <w:pStyle w:val="article"/>
                    <w:framePr w:hSpace="180" w:wrap="around" w:vAnchor="text" w:hAnchor="text" w:x="284" w:y="1"/>
                    <w:spacing w:before="120" w:after="100" w:line="240" w:lineRule="exact"/>
                    <w:ind w:left="0" w:firstLine="0"/>
                    <w:suppressOverlap/>
                    <w:rPr>
                      <w:b w:val="0"/>
                      <w:sz w:val="30"/>
                      <w:szCs w:val="30"/>
                    </w:rPr>
                  </w:pPr>
                  <w:r w:rsidRPr="00AA5D61">
                    <w:rPr>
                      <w:b w:val="0"/>
                      <w:sz w:val="30"/>
                      <w:szCs w:val="30"/>
                    </w:rPr>
                    <w:t>2.1. Выдача выписки (копии) из трудовой книжки</w:t>
                  </w:r>
                </w:p>
              </w:tc>
              <w:tc>
                <w:tcPr>
                  <w:tcW w:w="1157"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jc w:val="center"/>
                    <w:rPr>
                      <w:sz w:val="30"/>
                      <w:szCs w:val="30"/>
                    </w:rPr>
                  </w:pPr>
                  <w:r w:rsidRPr="00AA5D61">
                    <w:rPr>
                      <w:sz w:val="30"/>
                      <w:szCs w:val="30"/>
                    </w:rPr>
                    <w:t>–</w:t>
                  </w:r>
                </w:p>
              </w:tc>
              <w:tc>
                <w:tcPr>
                  <w:tcW w:w="991"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rPr>
                      <w:sz w:val="30"/>
                      <w:szCs w:val="30"/>
                    </w:rPr>
                  </w:pPr>
                  <w:r w:rsidRPr="00AA5D61">
                    <w:rPr>
                      <w:sz w:val="30"/>
                      <w:szCs w:val="30"/>
                    </w:rPr>
                    <w:t>бесплатно</w:t>
                  </w:r>
                </w:p>
              </w:tc>
              <w:tc>
                <w:tcPr>
                  <w:tcW w:w="970"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rPr>
                      <w:sz w:val="30"/>
                      <w:szCs w:val="30"/>
                    </w:rPr>
                  </w:pPr>
                  <w:r w:rsidRPr="00AA5D61">
                    <w:rPr>
                      <w:sz w:val="30"/>
                      <w:szCs w:val="30"/>
                    </w:rPr>
                    <w:t>5 дней со дня обращения</w:t>
                  </w:r>
                </w:p>
              </w:tc>
              <w:tc>
                <w:tcPr>
                  <w:tcW w:w="837"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rPr>
                      <w:sz w:val="30"/>
                      <w:szCs w:val="30"/>
                    </w:rPr>
                  </w:pPr>
                  <w:r w:rsidRPr="00AA5D61">
                    <w:rPr>
                      <w:sz w:val="30"/>
                      <w:szCs w:val="30"/>
                    </w:rPr>
                    <w:t>бессрочно</w:t>
                  </w:r>
                </w:p>
              </w:tc>
            </w:tr>
            <w:tr w:rsidR="003E36DB" w:rsidRPr="00AA5D61" w:rsidTr="00685554">
              <w:trPr>
                <w:trHeight w:val="240"/>
              </w:trPr>
              <w:tc>
                <w:tcPr>
                  <w:tcW w:w="1044" w:type="pct"/>
                  <w:tcMar>
                    <w:top w:w="0" w:type="dxa"/>
                    <w:left w:w="6" w:type="dxa"/>
                    <w:bottom w:w="0" w:type="dxa"/>
                    <w:right w:w="6" w:type="dxa"/>
                  </w:tcMar>
                  <w:hideMark/>
                </w:tcPr>
                <w:p w:rsidR="003E36DB" w:rsidRPr="00AA5D61" w:rsidRDefault="003E36DB" w:rsidP="002628C0">
                  <w:pPr>
                    <w:pStyle w:val="article"/>
                    <w:framePr w:hSpace="180" w:wrap="around" w:vAnchor="text" w:hAnchor="text" w:x="284" w:y="1"/>
                    <w:spacing w:before="120" w:after="100" w:line="240" w:lineRule="exact"/>
                    <w:ind w:left="0" w:firstLine="0"/>
                    <w:suppressOverlap/>
                    <w:rPr>
                      <w:b w:val="0"/>
                      <w:sz w:val="30"/>
                      <w:szCs w:val="30"/>
                    </w:rPr>
                  </w:pPr>
                  <w:r w:rsidRPr="00AA5D61">
                    <w:rPr>
                      <w:b w:val="0"/>
                      <w:sz w:val="30"/>
                      <w:szCs w:val="30"/>
                    </w:rPr>
                    <w:t>2.2. Выдача справки о месте работы, службы и занимаемой должности</w:t>
                  </w:r>
                </w:p>
              </w:tc>
              <w:tc>
                <w:tcPr>
                  <w:tcW w:w="1157"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jc w:val="center"/>
                    <w:rPr>
                      <w:sz w:val="30"/>
                      <w:szCs w:val="30"/>
                    </w:rPr>
                  </w:pPr>
                  <w:r w:rsidRPr="00AA5D61">
                    <w:rPr>
                      <w:sz w:val="30"/>
                      <w:szCs w:val="30"/>
                    </w:rPr>
                    <w:t>–</w:t>
                  </w:r>
                </w:p>
              </w:tc>
              <w:tc>
                <w:tcPr>
                  <w:tcW w:w="991"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rPr>
                      <w:sz w:val="30"/>
                      <w:szCs w:val="30"/>
                    </w:rPr>
                  </w:pPr>
                  <w:r w:rsidRPr="00AA5D61">
                    <w:rPr>
                      <w:sz w:val="30"/>
                      <w:szCs w:val="30"/>
                    </w:rPr>
                    <w:t>бесплатно</w:t>
                  </w:r>
                </w:p>
              </w:tc>
              <w:tc>
                <w:tcPr>
                  <w:tcW w:w="970"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rPr>
                      <w:sz w:val="30"/>
                      <w:szCs w:val="30"/>
                    </w:rPr>
                  </w:pPr>
                  <w:r w:rsidRPr="00AA5D61">
                    <w:rPr>
                      <w:sz w:val="30"/>
                      <w:szCs w:val="30"/>
                    </w:rPr>
                    <w:t>5 дней со дня обращения</w:t>
                  </w:r>
                </w:p>
              </w:tc>
              <w:tc>
                <w:tcPr>
                  <w:tcW w:w="837"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rPr>
                      <w:sz w:val="30"/>
                      <w:szCs w:val="30"/>
                    </w:rPr>
                  </w:pPr>
                  <w:r w:rsidRPr="00AA5D61">
                    <w:rPr>
                      <w:sz w:val="30"/>
                      <w:szCs w:val="30"/>
                    </w:rPr>
                    <w:t>бессрочно</w:t>
                  </w:r>
                </w:p>
              </w:tc>
            </w:tr>
            <w:tr w:rsidR="003E36DB" w:rsidRPr="00AA5D61" w:rsidTr="00685554">
              <w:trPr>
                <w:trHeight w:val="240"/>
              </w:trPr>
              <w:tc>
                <w:tcPr>
                  <w:tcW w:w="1044" w:type="pct"/>
                  <w:tcMar>
                    <w:top w:w="0" w:type="dxa"/>
                    <w:left w:w="6" w:type="dxa"/>
                    <w:bottom w:w="0" w:type="dxa"/>
                    <w:right w:w="6" w:type="dxa"/>
                  </w:tcMar>
                  <w:hideMark/>
                </w:tcPr>
                <w:p w:rsidR="003E36DB" w:rsidRPr="00AA5D61" w:rsidRDefault="003E36DB" w:rsidP="002628C0">
                  <w:pPr>
                    <w:pStyle w:val="article"/>
                    <w:framePr w:hSpace="180" w:wrap="around" w:vAnchor="text" w:hAnchor="text" w:x="284" w:y="1"/>
                    <w:spacing w:before="120" w:after="100" w:line="240" w:lineRule="exact"/>
                    <w:ind w:left="0" w:firstLine="0"/>
                    <w:suppressOverlap/>
                    <w:rPr>
                      <w:b w:val="0"/>
                      <w:sz w:val="30"/>
                      <w:szCs w:val="30"/>
                    </w:rPr>
                  </w:pPr>
                  <w:r w:rsidRPr="00AA5D61">
                    <w:rPr>
                      <w:b w:val="0"/>
                      <w:sz w:val="30"/>
                      <w:szCs w:val="30"/>
                    </w:rPr>
                    <w:t>2.3. Выдача справки о периоде работы, службы</w:t>
                  </w:r>
                </w:p>
              </w:tc>
              <w:tc>
                <w:tcPr>
                  <w:tcW w:w="1157"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jc w:val="center"/>
                    <w:rPr>
                      <w:sz w:val="30"/>
                      <w:szCs w:val="30"/>
                    </w:rPr>
                  </w:pPr>
                  <w:r w:rsidRPr="00AA5D61">
                    <w:rPr>
                      <w:sz w:val="30"/>
                      <w:szCs w:val="30"/>
                    </w:rPr>
                    <w:t>–</w:t>
                  </w:r>
                </w:p>
              </w:tc>
              <w:tc>
                <w:tcPr>
                  <w:tcW w:w="991"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rPr>
                      <w:sz w:val="30"/>
                      <w:szCs w:val="30"/>
                    </w:rPr>
                  </w:pPr>
                  <w:r w:rsidRPr="00AA5D61">
                    <w:rPr>
                      <w:sz w:val="30"/>
                      <w:szCs w:val="30"/>
                    </w:rPr>
                    <w:t>бесплатно</w:t>
                  </w:r>
                </w:p>
              </w:tc>
              <w:tc>
                <w:tcPr>
                  <w:tcW w:w="970"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rPr>
                      <w:sz w:val="30"/>
                      <w:szCs w:val="30"/>
                    </w:rPr>
                  </w:pPr>
                  <w:r w:rsidRPr="00AA5D61">
                    <w:rPr>
                      <w:sz w:val="30"/>
                      <w:szCs w:val="30"/>
                    </w:rPr>
                    <w:t>5 дней со дня обращения</w:t>
                  </w:r>
                </w:p>
              </w:tc>
              <w:tc>
                <w:tcPr>
                  <w:tcW w:w="837" w:type="pct"/>
                  <w:tcMar>
                    <w:top w:w="0" w:type="dxa"/>
                    <w:left w:w="6" w:type="dxa"/>
                    <w:bottom w:w="0" w:type="dxa"/>
                    <w:right w:w="6" w:type="dxa"/>
                  </w:tcMar>
                  <w:hideMark/>
                </w:tcPr>
                <w:p w:rsidR="003E36DB" w:rsidRPr="00AA5D61" w:rsidRDefault="003E36DB" w:rsidP="002628C0">
                  <w:pPr>
                    <w:pStyle w:val="table10"/>
                    <w:framePr w:hSpace="180" w:wrap="around" w:vAnchor="text" w:hAnchor="text" w:x="284" w:y="1"/>
                    <w:spacing w:before="120" w:line="240" w:lineRule="exact"/>
                    <w:suppressOverlap/>
                    <w:rPr>
                      <w:sz w:val="30"/>
                      <w:szCs w:val="30"/>
                    </w:rPr>
                  </w:pPr>
                  <w:r w:rsidRPr="00AA5D61">
                    <w:rPr>
                      <w:sz w:val="30"/>
                      <w:szCs w:val="30"/>
                    </w:rPr>
                    <w:t>бессрочно</w:t>
                  </w:r>
                </w:p>
              </w:tc>
            </w:tr>
          </w:tbl>
          <w:p w:rsidR="0033146B" w:rsidRPr="00C62DD4" w:rsidRDefault="0033146B" w:rsidP="008D231B">
            <w:pPr>
              <w:pStyle w:val="table10"/>
              <w:spacing w:before="120" w:line="240" w:lineRule="exact"/>
              <w:jc w:val="center"/>
              <w:rPr>
                <w:b/>
                <w:sz w:val="30"/>
                <w:szCs w:val="30"/>
              </w:rPr>
            </w:pPr>
          </w:p>
        </w:tc>
      </w:tr>
      <w:tr w:rsidR="00AA5D61" w:rsidRPr="00AA5D61" w:rsidTr="00C27AA7">
        <w:trPr>
          <w:gridAfter w:val="1"/>
          <w:wAfter w:w="279" w:type="pct"/>
          <w:trHeight w:val="240"/>
        </w:trPr>
        <w:tc>
          <w:tcPr>
            <w:tcW w:w="997" w:type="pct"/>
            <w:tcMar>
              <w:top w:w="0" w:type="dxa"/>
              <w:left w:w="6" w:type="dxa"/>
              <w:bottom w:w="0" w:type="dxa"/>
              <w:right w:w="6" w:type="dxa"/>
            </w:tcMar>
          </w:tcPr>
          <w:p w:rsidR="00AA5D61" w:rsidRPr="00AA5D61" w:rsidRDefault="00AA5D61" w:rsidP="008D231B">
            <w:pPr>
              <w:pStyle w:val="article"/>
              <w:spacing w:before="120" w:after="100" w:line="240" w:lineRule="exact"/>
              <w:ind w:left="0" w:firstLine="0"/>
              <w:rPr>
                <w:b w:val="0"/>
                <w:sz w:val="30"/>
                <w:szCs w:val="30"/>
              </w:rPr>
            </w:pPr>
          </w:p>
        </w:tc>
        <w:tc>
          <w:tcPr>
            <w:tcW w:w="1095" w:type="pct"/>
            <w:tcMar>
              <w:top w:w="0" w:type="dxa"/>
              <w:left w:w="6" w:type="dxa"/>
              <w:bottom w:w="0" w:type="dxa"/>
              <w:right w:w="6" w:type="dxa"/>
            </w:tcMar>
          </w:tcPr>
          <w:p w:rsidR="00AA5D61" w:rsidRPr="00AA5D61" w:rsidRDefault="00AA5D61" w:rsidP="008D231B">
            <w:pPr>
              <w:pStyle w:val="table10"/>
              <w:spacing w:before="120" w:line="240" w:lineRule="exact"/>
              <w:jc w:val="center"/>
              <w:rPr>
                <w:sz w:val="30"/>
                <w:szCs w:val="30"/>
              </w:rPr>
            </w:pPr>
          </w:p>
        </w:tc>
        <w:tc>
          <w:tcPr>
            <w:tcW w:w="766" w:type="pct"/>
            <w:tcMar>
              <w:top w:w="0" w:type="dxa"/>
              <w:left w:w="6" w:type="dxa"/>
              <w:bottom w:w="0" w:type="dxa"/>
              <w:right w:w="6" w:type="dxa"/>
            </w:tcMar>
          </w:tcPr>
          <w:p w:rsidR="00AA5D61" w:rsidRPr="00AA5D61" w:rsidRDefault="00AA5D61" w:rsidP="008D231B">
            <w:pPr>
              <w:pStyle w:val="table10"/>
              <w:spacing w:before="120" w:line="240" w:lineRule="exact"/>
              <w:rPr>
                <w:sz w:val="30"/>
                <w:szCs w:val="30"/>
              </w:rPr>
            </w:pPr>
          </w:p>
        </w:tc>
        <w:tc>
          <w:tcPr>
            <w:tcW w:w="1071" w:type="pct"/>
            <w:tcMar>
              <w:top w:w="0" w:type="dxa"/>
              <w:left w:w="6" w:type="dxa"/>
              <w:bottom w:w="0" w:type="dxa"/>
              <w:right w:w="6" w:type="dxa"/>
            </w:tcMar>
          </w:tcPr>
          <w:p w:rsidR="00AA5D61" w:rsidRPr="00AA5D61" w:rsidRDefault="00AA5D61" w:rsidP="008D231B">
            <w:pPr>
              <w:pStyle w:val="table10"/>
              <w:spacing w:before="120" w:line="240" w:lineRule="exact"/>
              <w:rPr>
                <w:sz w:val="30"/>
                <w:szCs w:val="30"/>
              </w:rPr>
            </w:pPr>
          </w:p>
        </w:tc>
        <w:tc>
          <w:tcPr>
            <w:tcW w:w="792" w:type="pct"/>
            <w:gridSpan w:val="2"/>
            <w:tcMar>
              <w:top w:w="0" w:type="dxa"/>
              <w:left w:w="6" w:type="dxa"/>
              <w:bottom w:w="0" w:type="dxa"/>
              <w:right w:w="6" w:type="dxa"/>
            </w:tcMar>
          </w:tcPr>
          <w:p w:rsidR="00AA5D61" w:rsidRPr="00AA5D61" w:rsidRDefault="00AA5D61" w:rsidP="008D231B">
            <w:pPr>
              <w:pStyle w:val="table10"/>
              <w:spacing w:before="120" w:line="240" w:lineRule="exact"/>
              <w:rPr>
                <w:sz w:val="30"/>
                <w:szCs w:val="30"/>
              </w:rPr>
            </w:pP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after="100" w:line="240" w:lineRule="exact"/>
              <w:ind w:left="0" w:firstLine="0"/>
              <w:rPr>
                <w:b w:val="0"/>
                <w:sz w:val="30"/>
                <w:szCs w:val="30"/>
              </w:rPr>
            </w:pPr>
            <w:r w:rsidRPr="00AA5D61">
              <w:rPr>
                <w:b w:val="0"/>
                <w:sz w:val="30"/>
                <w:szCs w:val="30"/>
              </w:rPr>
              <w:t>2.37. Выдача справки о месте захоронения родственников</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заявление</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5 дней со дня подачи заявления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after="100" w:line="240" w:lineRule="exact"/>
              <w:ind w:left="0" w:firstLine="0"/>
              <w:rPr>
                <w:b w:val="0"/>
                <w:sz w:val="30"/>
                <w:szCs w:val="30"/>
              </w:rPr>
            </w:pPr>
            <w:r w:rsidRPr="00AA5D61">
              <w:rPr>
                <w:b w:val="0"/>
                <w:sz w:val="30"/>
                <w:szCs w:val="30"/>
              </w:rPr>
              <w:t>2.37</w:t>
            </w:r>
            <w:r w:rsidRPr="00AA5D61">
              <w:rPr>
                <w:b w:val="0"/>
                <w:sz w:val="30"/>
                <w:szCs w:val="30"/>
                <w:vertAlign w:val="superscript"/>
              </w:rPr>
              <w:t>1</w:t>
            </w:r>
            <w:r w:rsidRPr="00AA5D61">
              <w:rPr>
                <w:b w:val="0"/>
                <w:sz w:val="30"/>
                <w:szCs w:val="30"/>
              </w:rPr>
              <w:t>. Предоставление участков для захоронения</w:t>
            </w:r>
          </w:p>
        </w:tc>
        <w:tc>
          <w:tcPr>
            <w:tcW w:w="1095"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заявление лица, взявшего на себя организацию погребения умершего (погибшего)</w:t>
            </w:r>
            <w:r w:rsidRPr="00AA5D61">
              <w:rPr>
                <w:sz w:val="30"/>
                <w:szCs w:val="30"/>
              </w:rPr>
              <w:br/>
            </w:r>
            <w:r w:rsidRPr="00AA5D61">
              <w:rPr>
                <w:sz w:val="30"/>
                <w:szCs w:val="30"/>
              </w:rPr>
              <w:br/>
              <w:t xml:space="preserve">свидетельство о смерти или врачебное свидетельство о смерти (мертворождении) </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бесплатно (в отношении участков для захоронения, предусмотренных частью второй статьи 35 Закона Республики Беларусь от 12 ноября 2001 г. № 55-З «О погребении и похоронном деле»)</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1 день со дня подачи заявления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xml:space="preserve">бессрочно </w:t>
            </w:r>
          </w:p>
        </w:tc>
      </w:tr>
      <w:tr w:rsidR="00C62DD4" w:rsidRPr="00AA5D61" w:rsidTr="00C27AA7">
        <w:trPr>
          <w:gridAfter w:val="1"/>
          <w:wAfter w:w="279" w:type="pct"/>
          <w:trHeight w:val="240"/>
        </w:trPr>
        <w:tc>
          <w:tcPr>
            <w:tcW w:w="4721" w:type="pct"/>
            <w:gridSpan w:val="6"/>
            <w:tcMar>
              <w:top w:w="0" w:type="dxa"/>
              <w:left w:w="6" w:type="dxa"/>
              <w:bottom w:w="0" w:type="dxa"/>
              <w:right w:w="6" w:type="dxa"/>
            </w:tcMar>
          </w:tcPr>
          <w:p w:rsidR="00C62DD4" w:rsidRPr="00C62DD4" w:rsidRDefault="00C62DD4" w:rsidP="008D231B">
            <w:pPr>
              <w:pStyle w:val="table10"/>
              <w:spacing w:before="120" w:line="240" w:lineRule="exact"/>
              <w:jc w:val="center"/>
              <w:rPr>
                <w:b/>
                <w:sz w:val="30"/>
                <w:szCs w:val="30"/>
              </w:rPr>
            </w:pPr>
            <w:r w:rsidRPr="00C62DD4">
              <w:rPr>
                <w:b/>
                <w:sz w:val="30"/>
                <w:szCs w:val="30"/>
              </w:rPr>
              <w:t>ГЛАВА 5</w:t>
            </w:r>
          </w:p>
          <w:p w:rsidR="00C62DD4" w:rsidRPr="00AA5D61" w:rsidRDefault="00C62DD4" w:rsidP="008D231B">
            <w:pPr>
              <w:pStyle w:val="table10"/>
              <w:spacing w:before="120" w:line="240" w:lineRule="exact"/>
              <w:jc w:val="center"/>
              <w:rPr>
                <w:sz w:val="30"/>
                <w:szCs w:val="30"/>
              </w:rPr>
            </w:pPr>
            <w:r w:rsidRPr="00C62DD4">
              <w:rPr>
                <w:b/>
                <w:sz w:val="30"/>
                <w:szCs w:val="30"/>
              </w:rPr>
              <w:t>РЕГИСТРАЦИЯ АКТОВ ГРАЖДАНСКОГО СОСТОЯНИЯ</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after="100" w:line="240" w:lineRule="exact"/>
              <w:ind w:left="0" w:firstLine="0"/>
              <w:rPr>
                <w:b w:val="0"/>
                <w:sz w:val="30"/>
                <w:szCs w:val="30"/>
              </w:rPr>
            </w:pPr>
            <w:r w:rsidRPr="00AA5D61">
              <w:rPr>
                <w:b w:val="0"/>
                <w:sz w:val="30"/>
                <w:szCs w:val="30"/>
              </w:rPr>
              <w:t>5.1. Регистрация рождения</w:t>
            </w:r>
          </w:p>
        </w:tc>
        <w:tc>
          <w:tcPr>
            <w:tcW w:w="1095" w:type="pct"/>
            <w:tcMar>
              <w:top w:w="0" w:type="dxa"/>
              <w:left w:w="6" w:type="dxa"/>
              <w:bottom w:w="0" w:type="dxa"/>
              <w:right w:w="6" w:type="dxa"/>
            </w:tcMar>
            <w:hideMark/>
          </w:tcPr>
          <w:p w:rsidR="00AA5D61" w:rsidRPr="00AA5D61" w:rsidRDefault="00AA5D61" w:rsidP="008D231B">
            <w:pPr>
              <w:pStyle w:val="table10"/>
              <w:spacing w:before="120" w:line="200" w:lineRule="exact"/>
              <w:rPr>
                <w:sz w:val="30"/>
                <w:szCs w:val="30"/>
              </w:rPr>
            </w:pPr>
            <w:r w:rsidRPr="00AA5D61">
              <w:rPr>
                <w:sz w:val="30"/>
                <w:szCs w:val="30"/>
              </w:rPr>
              <w:t>заявление</w:t>
            </w:r>
            <w:r w:rsidRPr="00AA5D61">
              <w:rPr>
                <w:sz w:val="30"/>
                <w:szCs w:val="30"/>
              </w:rPr>
              <w:br/>
            </w:r>
            <w:r w:rsidRPr="00AA5D61">
              <w:rPr>
                <w:sz w:val="30"/>
                <w:szCs w:val="30"/>
              </w:rPr>
              <w:br/>
              <w:t xml:space="preserve">паспорта или иные документы, удостоверяющие личность родителей (родителя), заявителя (за исключением иностранных граждан и лиц без гражданства, ходатайствующих о предоставлении </w:t>
            </w:r>
            <w:r w:rsidRPr="00AA5D61">
              <w:rPr>
                <w:sz w:val="30"/>
                <w:szCs w:val="30"/>
              </w:rPr>
              <w:lastRenderedPageBreak/>
              <w:t>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r w:rsidRPr="00AA5D61">
              <w:rPr>
                <w:sz w:val="30"/>
                <w:szCs w:val="30"/>
              </w:rPr>
              <w:br/>
            </w:r>
            <w:r w:rsidRPr="00AA5D61">
              <w:rPr>
                <w:sz w:val="30"/>
                <w:szCs w:val="30"/>
              </w:rPr>
              <w:br/>
              <w:t>свидетельство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r w:rsidRPr="00AA5D61">
              <w:rPr>
                <w:sz w:val="30"/>
                <w:szCs w:val="30"/>
              </w:rPr>
              <w:br/>
            </w:r>
            <w:r w:rsidRPr="00AA5D61">
              <w:rPr>
                <w:sz w:val="30"/>
                <w:szCs w:val="30"/>
              </w:rPr>
              <w:b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r w:rsidRPr="00AA5D61">
              <w:rPr>
                <w:sz w:val="30"/>
                <w:szCs w:val="30"/>
              </w:rPr>
              <w:br/>
            </w:r>
            <w:r w:rsidRPr="00AA5D61">
              <w:rPr>
                <w:sz w:val="30"/>
                <w:szCs w:val="30"/>
              </w:rPr>
              <w:br/>
              <w:t>медицинская справка о рождении либо копия решения суда об установлении факта рождения</w:t>
            </w:r>
            <w:r w:rsidRPr="00AA5D61">
              <w:rPr>
                <w:sz w:val="30"/>
                <w:szCs w:val="30"/>
              </w:rPr>
              <w:br/>
            </w:r>
            <w:r w:rsidRPr="00AA5D61">
              <w:rPr>
                <w:sz w:val="30"/>
                <w:szCs w:val="30"/>
              </w:rPr>
              <w:br/>
              <w:t xml:space="preserve">документ, являющийся основанием для записи сведений об отце ребенка в записи акта о рождении (совместное заявление родителей ребенка, не состоящих в браке между собой, копия решения суда об установлении </w:t>
            </w:r>
            <w:r w:rsidRPr="00AA5D61">
              <w:rPr>
                <w:sz w:val="30"/>
                <w:szCs w:val="30"/>
              </w:rPr>
              <w:lastRenderedPageBreak/>
              <w:t>отцовства), – в случае, если родители ребенка не состоят в браке между собой</w:t>
            </w:r>
            <w:r w:rsidRPr="00AA5D61">
              <w:rPr>
                <w:sz w:val="30"/>
                <w:szCs w:val="30"/>
              </w:rPr>
              <w:br/>
            </w:r>
            <w:r w:rsidRPr="00AA5D61">
              <w:rPr>
                <w:sz w:val="30"/>
                <w:szCs w:val="30"/>
              </w:rPr>
              <w:br/>
              <w:t>заявление матери ребенка, подтверждающее, что ее супруг, бывший супруг не является отцом ребенка, паспорт или иной документ, удостоверяющий личность фактического отца ребенка, заявление супруга, бывшего супруга матери ребенка, подтверждающее, что он не является отцом ребенка, совместное заявление матери и фактического отца ребенка о регистрации установления отцовства – в случае регистрации рождения ребенка у матери, заявляющей, что ее супруг, бывший супруг не является отцом ребенка</w:t>
            </w:r>
            <w:r w:rsidRPr="00AA5D61">
              <w:rPr>
                <w:sz w:val="30"/>
                <w:szCs w:val="30"/>
              </w:rPr>
              <w:br/>
            </w:r>
            <w:r w:rsidRPr="00AA5D61">
              <w:rPr>
                <w:sz w:val="30"/>
                <w:szCs w:val="30"/>
              </w:rPr>
              <w:br/>
              <w:t>документ, подтверждающий заключение брака между родителями ребенка, – в случае, если брак заключен за пределами Республики Беларусь</w:t>
            </w:r>
            <w:r w:rsidRPr="00AA5D61">
              <w:rPr>
                <w:sz w:val="30"/>
                <w:szCs w:val="30"/>
              </w:rPr>
              <w:br/>
            </w:r>
            <w:r w:rsidRPr="00AA5D61">
              <w:rPr>
                <w:sz w:val="30"/>
                <w:szCs w:val="30"/>
              </w:rPr>
              <w:br/>
              <w:t>документ, подтверждающий прекращение брака или признание его недействительным между родителями ребенка (за исключением документов, выданных органом загса Республики Беларусь), – в случае, если со дня прекращения брака или признания его недействительным до рождения ребенка прошло не более 10 месяцев</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 xml:space="preserve">2 дня со дня подачи заявления, при торжественной регистрации рождения – 3 дня, при одновременной регистрации рождения, установления отцовства и заключения </w:t>
            </w:r>
            <w:r w:rsidRPr="00AA5D61">
              <w:rPr>
                <w:sz w:val="30"/>
                <w:szCs w:val="30"/>
              </w:rPr>
              <w:lastRenderedPageBreak/>
              <w:t>брака – в день регистрации заключения брака, а в случае запроса сведений и (или) документов от других государственных органов, иных организаций – 1 месяц</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after="100" w:line="240" w:lineRule="exact"/>
              <w:ind w:left="0" w:firstLine="0"/>
              <w:rPr>
                <w:b w:val="0"/>
                <w:sz w:val="30"/>
                <w:szCs w:val="30"/>
              </w:rPr>
            </w:pPr>
            <w:r w:rsidRPr="00AA5D61">
              <w:rPr>
                <w:b w:val="0"/>
                <w:sz w:val="30"/>
                <w:szCs w:val="30"/>
              </w:rPr>
              <w:lastRenderedPageBreak/>
              <w:t>5.2. Регистрация заключения брака</w:t>
            </w:r>
          </w:p>
        </w:tc>
        <w:tc>
          <w:tcPr>
            <w:tcW w:w="1095" w:type="pct"/>
            <w:tcMar>
              <w:top w:w="0" w:type="dxa"/>
              <w:left w:w="6" w:type="dxa"/>
              <w:bottom w:w="0" w:type="dxa"/>
              <w:right w:w="6" w:type="dxa"/>
            </w:tcMar>
            <w:hideMark/>
          </w:tcPr>
          <w:p w:rsidR="00AA5D61" w:rsidRPr="00AA5D61" w:rsidRDefault="00AA5D61" w:rsidP="008D231B">
            <w:pPr>
              <w:pStyle w:val="table10"/>
              <w:spacing w:before="120" w:line="200" w:lineRule="exact"/>
              <w:rPr>
                <w:sz w:val="30"/>
                <w:szCs w:val="30"/>
              </w:rPr>
            </w:pPr>
            <w:r w:rsidRPr="00AA5D61">
              <w:rPr>
                <w:sz w:val="30"/>
                <w:szCs w:val="30"/>
              </w:rPr>
              <w:t>совместное заявление лиц, вступающих в брак</w:t>
            </w:r>
            <w:r w:rsidRPr="00AA5D61">
              <w:rPr>
                <w:sz w:val="30"/>
                <w:szCs w:val="30"/>
              </w:rPr>
              <w:br/>
            </w:r>
            <w:r w:rsidRPr="00AA5D61">
              <w:rPr>
                <w:sz w:val="30"/>
                <w:szCs w:val="30"/>
              </w:rPr>
              <w:br/>
              <w:t xml:space="preserve">паспорта или иные </w:t>
            </w:r>
            <w:r w:rsidRPr="00AA5D61">
              <w:rPr>
                <w:sz w:val="30"/>
                <w:szCs w:val="30"/>
              </w:rPr>
              <w:lastRenderedPageBreak/>
              <w:t>документы, удостоверяющие личность лиц, вступающих в брак</w:t>
            </w:r>
            <w:r w:rsidRPr="00AA5D61">
              <w:rPr>
                <w:sz w:val="30"/>
                <w:szCs w:val="30"/>
              </w:rPr>
              <w:br/>
            </w:r>
            <w:r w:rsidRPr="00AA5D61">
              <w:rPr>
                <w:sz w:val="30"/>
                <w:szCs w:val="30"/>
              </w:rPr>
              <w:br/>
              <w:t>заявление о снижении брачного возраста, решение органов опеки и попечительства либо копия решения суда об объявлении несовершеннолетнего полностью дееспособным (эмансипация), медицинская справка о состоянии здоровья (подтверждающая беременность) лица, вступающего в брак, – для лица, не достигшего 18-летнего возраста</w:t>
            </w:r>
            <w:r w:rsidRPr="00AA5D61">
              <w:rPr>
                <w:sz w:val="30"/>
                <w:szCs w:val="30"/>
              </w:rPr>
              <w:br/>
            </w:r>
            <w:r w:rsidRPr="00AA5D61">
              <w:rPr>
                <w:sz w:val="30"/>
                <w:szCs w:val="30"/>
              </w:rPr>
              <w:br/>
              <w:t>заявление лиц, вступающих в брак, о сокращении срока заключения брака с указанием особых обстоятельств, по которым необходимо сокращение срока заключения брака, и документы, являющиеся основанием для сокращения данного срока, – в случае сокращения срока заключения брака</w:t>
            </w:r>
            <w:r w:rsidRPr="00AA5D61">
              <w:rPr>
                <w:sz w:val="30"/>
                <w:szCs w:val="30"/>
              </w:rPr>
              <w:br/>
            </w:r>
            <w:r w:rsidRPr="00AA5D61">
              <w:rPr>
                <w:sz w:val="30"/>
                <w:szCs w:val="30"/>
              </w:rPr>
              <w:br/>
              <w:t>заявление лиц, вступающих в брак, с указанием уважительных причин, по которым они не могут прибыть в орган загса для регистрации заключения брака, – в случае регистрации заключения брака вне помещения органа загса</w:t>
            </w:r>
            <w:r w:rsidRPr="00AA5D61">
              <w:rPr>
                <w:sz w:val="30"/>
                <w:szCs w:val="30"/>
              </w:rPr>
              <w:br/>
            </w:r>
            <w:r w:rsidRPr="00AA5D61">
              <w:rPr>
                <w:sz w:val="30"/>
                <w:szCs w:val="30"/>
              </w:rPr>
              <w:br/>
              <w:t xml:space="preserve">копия решения суда об установлении факта состояния в фактических брачных отношениях, возникших до 8 июля 1944 г., – в случае </w:t>
            </w:r>
            <w:r w:rsidRPr="00AA5D61">
              <w:rPr>
                <w:sz w:val="30"/>
                <w:szCs w:val="30"/>
              </w:rPr>
              <w:lastRenderedPageBreak/>
              <w:t>регистрации заключения брака на основании такого решения суда</w:t>
            </w:r>
            <w:r w:rsidRPr="00AA5D61">
              <w:rPr>
                <w:sz w:val="30"/>
                <w:szCs w:val="30"/>
              </w:rPr>
              <w:br/>
            </w:r>
            <w:r w:rsidRPr="00AA5D61">
              <w:rPr>
                <w:sz w:val="30"/>
                <w:szCs w:val="30"/>
              </w:rPr>
              <w:br/>
              <w:t>документ, подтверждающий внесение платы</w:t>
            </w:r>
            <w:r w:rsidRPr="00AA5D61">
              <w:rPr>
                <w:sz w:val="30"/>
                <w:szCs w:val="30"/>
              </w:rPr>
              <w:br/>
            </w:r>
            <w:r w:rsidRPr="00AA5D61">
              <w:rPr>
                <w:sz w:val="30"/>
                <w:szCs w:val="30"/>
              </w:rPr>
              <w:br/>
              <w:t>помимо указанных документов лицами, вступающими в брак, представляются:</w:t>
            </w:r>
            <w:r w:rsidRPr="00AA5D61">
              <w:rPr>
                <w:sz w:val="30"/>
                <w:szCs w:val="30"/>
              </w:rPr>
              <w:br/>
            </w:r>
            <w:r w:rsidRPr="00AA5D61">
              <w:rPr>
                <w:sz w:val="30"/>
                <w:szCs w:val="30"/>
              </w:rPr>
              <w:br/>
              <w:t>гражданами Республики Беларусь:</w:t>
            </w:r>
            <w:r w:rsidRPr="00AA5D61">
              <w:rPr>
                <w:sz w:val="30"/>
                <w:szCs w:val="30"/>
              </w:rPr>
              <w:br/>
            </w:r>
            <w:r w:rsidRPr="00AA5D61">
              <w:rPr>
                <w:sz w:val="30"/>
                <w:szCs w:val="30"/>
              </w:rPr>
              <w:br/>
              <w:t>вид на жительство, выданный компетентным органом государства постоянного проживания, – в случае, если гражданин Республики Беларусь постоянно проживает за пределами Республики Беларусь</w:t>
            </w:r>
            <w:r w:rsidRPr="00AA5D61">
              <w:rPr>
                <w:sz w:val="30"/>
                <w:szCs w:val="30"/>
              </w:rPr>
              <w:br/>
            </w:r>
            <w:r w:rsidRPr="00AA5D61">
              <w:rPr>
                <w:sz w:val="30"/>
                <w:szCs w:val="30"/>
              </w:rPr>
              <w:br/>
              <w:t>документ об отсутствии зарегистрированного брака с другим лицом, выданный компетентным органом государства постоянного проживания, – в случае, если гражданин Республики Беларусь постоянно проживает за пределами Республики Беларусь</w:t>
            </w:r>
            <w:r w:rsidRPr="00AA5D61">
              <w:rPr>
                <w:sz w:val="30"/>
                <w:szCs w:val="30"/>
              </w:rPr>
              <w:br/>
            </w:r>
            <w:r w:rsidRPr="00AA5D61">
              <w:rPr>
                <w:sz w:val="30"/>
                <w:szCs w:val="30"/>
              </w:rPr>
              <w:br/>
              <w:t>документы, подтверждающие прекращение предыдущего брака (за исключением документов, выданных органом загса Республики Беларусь), – в случае прекращения брака</w:t>
            </w:r>
            <w:r w:rsidRPr="00AA5D61">
              <w:rPr>
                <w:sz w:val="30"/>
                <w:szCs w:val="30"/>
              </w:rPr>
              <w:br/>
            </w:r>
            <w:r w:rsidRPr="00AA5D61">
              <w:rPr>
                <w:sz w:val="30"/>
                <w:szCs w:val="30"/>
              </w:rPr>
              <w:br/>
              <w:t xml:space="preserve">иностранными гражданами и лицами без гражданства (за исключением иностранных </w:t>
            </w:r>
            <w:r w:rsidRPr="00AA5D61">
              <w:rPr>
                <w:sz w:val="30"/>
                <w:szCs w:val="30"/>
              </w:rPr>
              <w:lastRenderedPageBreak/>
              <w:t>граждан и лиц без гражданства, которым предоставлены статус беженца, дополнительная защита или убежище в Республике Беларусь):</w:t>
            </w:r>
            <w:r w:rsidRPr="00AA5D61">
              <w:rPr>
                <w:sz w:val="30"/>
                <w:szCs w:val="30"/>
              </w:rPr>
              <w:br/>
            </w:r>
            <w:r w:rsidRPr="00AA5D61">
              <w:rPr>
                <w:sz w:val="30"/>
                <w:szCs w:val="30"/>
              </w:rPr>
              <w:br/>
              <w:t xml:space="preserve">документ об отсутствии зарегистрированного брака с другим лицом, выданный компетентным органом государства постоянного проживания иностранного гражданина, лица без гражданства (срок действия данного документа – 6 месяцев) </w:t>
            </w:r>
            <w:r w:rsidRPr="00AA5D61">
              <w:rPr>
                <w:sz w:val="30"/>
                <w:szCs w:val="30"/>
              </w:rPr>
              <w:br/>
            </w:r>
            <w:r w:rsidRPr="00AA5D61">
              <w:rPr>
                <w:sz w:val="30"/>
                <w:szCs w:val="30"/>
              </w:rPr>
              <w:br/>
              <w:t>документ об отсутствии зарегистрированного брака с другим лицом, выданный компетентным органом государства гражданской принадлежности иностранного гражданина, – в случае, если иностранный гражданин не проживает на территории государства гражданской принадлежности (срок действия данного документа – 6 месяцев)</w:t>
            </w:r>
            <w:r w:rsidRPr="00AA5D61">
              <w:rPr>
                <w:sz w:val="30"/>
                <w:szCs w:val="30"/>
              </w:rPr>
              <w:br/>
            </w:r>
            <w:r w:rsidRPr="00AA5D61">
              <w:rPr>
                <w:sz w:val="30"/>
                <w:szCs w:val="30"/>
              </w:rPr>
              <w:br/>
              <w:t>документ, подтверждающий прекращение предыдущего брака, выданный компетентным органом государства, на территории которого прекращен брак, – в случае прекращения брака</w:t>
            </w:r>
            <w:r w:rsidRPr="00AA5D61">
              <w:rPr>
                <w:sz w:val="30"/>
                <w:szCs w:val="30"/>
              </w:rPr>
              <w:br/>
            </w:r>
            <w:r w:rsidRPr="00AA5D61">
              <w:rPr>
                <w:sz w:val="30"/>
                <w:szCs w:val="30"/>
              </w:rPr>
              <w:br/>
              <w:t xml:space="preserve">иностранными гражданами и лицами без гражданства, которым предоставлены статус беженца, дополнительная защита или </w:t>
            </w:r>
            <w:r w:rsidRPr="00AA5D61">
              <w:rPr>
                <w:sz w:val="30"/>
                <w:szCs w:val="30"/>
              </w:rPr>
              <w:lastRenderedPageBreak/>
              <w:t>убежище в Республике Беларусь:</w:t>
            </w:r>
            <w:r w:rsidRPr="00AA5D61">
              <w:rPr>
                <w:sz w:val="30"/>
                <w:szCs w:val="30"/>
              </w:rPr>
              <w:br/>
            </w:r>
            <w:r w:rsidRPr="00AA5D61">
              <w:rPr>
                <w:sz w:val="30"/>
                <w:szCs w:val="30"/>
              </w:rPr>
              <w:br/>
              <w:t>документ, подтверждающий прекращение предыдущего брака, выданный компетентным органом государства, на территории которого прекращен брак (за исключением документов, выданных органом загса Республики Беларусь), – в случае прекращения брака</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 xml:space="preserve">1 базовая величина за регистрацию заключения брака, </w:t>
            </w:r>
            <w:r w:rsidRPr="00AA5D61">
              <w:rPr>
                <w:sz w:val="30"/>
                <w:szCs w:val="30"/>
              </w:rPr>
              <w:lastRenderedPageBreak/>
              <w:t>включая выдачу свидетельства</w:t>
            </w:r>
            <w:r w:rsidRPr="00AA5D61">
              <w:rPr>
                <w:sz w:val="30"/>
                <w:szCs w:val="30"/>
              </w:rPr>
              <w:br/>
            </w:r>
            <w:r w:rsidRPr="00AA5D61">
              <w:rPr>
                <w:sz w:val="30"/>
                <w:szCs w:val="30"/>
              </w:rPr>
              <w:br/>
              <w:t>100 евро – при обращении в дипломатическое представительство или консульское учреждение Республики Беларусь (далее, если не определено иное, – загранучреждение)</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3 месяца со дня подачи заявления</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after="100" w:line="240" w:lineRule="exact"/>
              <w:ind w:left="0" w:firstLine="0"/>
              <w:rPr>
                <w:b w:val="0"/>
                <w:sz w:val="30"/>
                <w:szCs w:val="30"/>
              </w:rPr>
            </w:pPr>
            <w:r w:rsidRPr="00AA5D61">
              <w:rPr>
                <w:b w:val="0"/>
                <w:sz w:val="30"/>
                <w:szCs w:val="30"/>
              </w:rPr>
              <w:lastRenderedPageBreak/>
              <w:t>5.3. Регистрация установления отцовства</w:t>
            </w:r>
          </w:p>
        </w:tc>
        <w:tc>
          <w:tcPr>
            <w:tcW w:w="1095" w:type="pct"/>
            <w:tcMar>
              <w:top w:w="0" w:type="dxa"/>
              <w:left w:w="6" w:type="dxa"/>
              <w:bottom w:w="0" w:type="dxa"/>
              <w:right w:w="6" w:type="dxa"/>
            </w:tcMar>
            <w:hideMark/>
          </w:tcPr>
          <w:p w:rsidR="00AA5D61" w:rsidRPr="00AA5D61" w:rsidRDefault="00AA5D61" w:rsidP="008D231B">
            <w:pPr>
              <w:pStyle w:val="table10"/>
              <w:spacing w:before="120" w:line="200" w:lineRule="exact"/>
              <w:rPr>
                <w:sz w:val="30"/>
                <w:szCs w:val="30"/>
              </w:rPr>
            </w:pPr>
            <w:r w:rsidRPr="00AA5D61">
              <w:rPr>
                <w:sz w:val="30"/>
                <w:szCs w:val="30"/>
              </w:rPr>
              <w:t>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w:t>
            </w:r>
            <w:r w:rsidRPr="00AA5D61">
              <w:rPr>
                <w:sz w:val="30"/>
                <w:szCs w:val="30"/>
              </w:rPr>
              <w:br/>
            </w:r>
            <w:r w:rsidRPr="00AA5D61">
              <w:rPr>
                <w:sz w:val="30"/>
                <w:szCs w:val="30"/>
              </w:rPr>
              <w:br/>
              <w:t>паспорта или иные документы, удостоверяющие личность заявителей (заявителя)</w:t>
            </w:r>
            <w:r w:rsidRPr="00AA5D61">
              <w:rPr>
                <w:sz w:val="30"/>
                <w:szCs w:val="30"/>
              </w:rPr>
              <w:br/>
            </w:r>
            <w:r w:rsidRPr="00AA5D61">
              <w:rPr>
                <w:sz w:val="30"/>
                <w:szCs w:val="30"/>
              </w:rPr>
              <w:br/>
              <w:t>свидетельство о рождении ребенка – в случае, если регистрация рождения ребенка была произведена ранее</w:t>
            </w:r>
            <w:r w:rsidRPr="00AA5D61">
              <w:rPr>
                <w:sz w:val="30"/>
                <w:szCs w:val="30"/>
              </w:rPr>
              <w:br/>
            </w:r>
            <w:r w:rsidRPr="00AA5D61">
              <w:rPr>
                <w:sz w:val="30"/>
                <w:szCs w:val="30"/>
              </w:rPr>
              <w:br/>
              <w:t>письменное согласие совершеннолетнего лица, в отношении которого производится регистрация установления отцовства, – в случае регистрации установления отцовства в отношении лица, достигшего совершеннолетия</w:t>
            </w:r>
            <w:r w:rsidRPr="00AA5D61">
              <w:rPr>
                <w:sz w:val="30"/>
                <w:szCs w:val="30"/>
              </w:rPr>
              <w:br/>
            </w:r>
            <w:r w:rsidRPr="00AA5D61">
              <w:rPr>
                <w:sz w:val="30"/>
                <w:szCs w:val="30"/>
              </w:rPr>
              <w:br/>
              <w:t xml:space="preserve">копия решения суда об установлении отцовства – в случае регистрации установления </w:t>
            </w:r>
            <w:r w:rsidRPr="00AA5D61">
              <w:rPr>
                <w:sz w:val="30"/>
                <w:szCs w:val="30"/>
              </w:rPr>
              <w:lastRenderedPageBreak/>
              <w:t>отцовства по решению суда</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2 дня со дня подачи заявления, при одновременной торжественной регистрации рождения и регистрации установления отцовства – 3 дня, при одновременной регистрации рождения, установления отцовства и заключения брака – в день регистрации заключения брака, при подаче совместного заявления до рождения ребенка – в день регистрации рождения ребенка, а в случае запроса сведений и (или) документов от других государственных органов, иных организаций – 1 месяц</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after="100" w:line="240" w:lineRule="exact"/>
              <w:ind w:left="0" w:firstLine="0"/>
              <w:rPr>
                <w:b w:val="0"/>
                <w:sz w:val="30"/>
                <w:szCs w:val="30"/>
              </w:rPr>
            </w:pPr>
            <w:r w:rsidRPr="00AA5D61">
              <w:rPr>
                <w:b w:val="0"/>
                <w:sz w:val="30"/>
                <w:szCs w:val="30"/>
              </w:rPr>
              <w:lastRenderedPageBreak/>
              <w:t>5.5. Регистрация смерти</w:t>
            </w:r>
          </w:p>
        </w:tc>
        <w:tc>
          <w:tcPr>
            <w:tcW w:w="1095" w:type="pct"/>
            <w:tcMar>
              <w:top w:w="0" w:type="dxa"/>
              <w:left w:w="6" w:type="dxa"/>
              <w:bottom w:w="0" w:type="dxa"/>
              <w:right w:w="6" w:type="dxa"/>
            </w:tcMar>
            <w:hideMark/>
          </w:tcPr>
          <w:p w:rsidR="00AA5D61" w:rsidRPr="00AA5D61" w:rsidRDefault="00AA5D61" w:rsidP="008D231B">
            <w:pPr>
              <w:pStyle w:val="table10"/>
              <w:spacing w:before="120" w:line="200" w:lineRule="exact"/>
              <w:rPr>
                <w:sz w:val="30"/>
                <w:szCs w:val="30"/>
              </w:rPr>
            </w:pPr>
            <w:r w:rsidRPr="00AA5D61">
              <w:rPr>
                <w:sz w:val="30"/>
                <w:szCs w:val="30"/>
              </w:rPr>
              <w:t>заявление</w:t>
            </w:r>
            <w:r w:rsidRPr="00AA5D61">
              <w:rPr>
                <w:sz w:val="30"/>
                <w:szCs w:val="30"/>
              </w:rPr>
              <w:br/>
            </w:r>
            <w:r w:rsidRPr="00AA5D61">
              <w:rPr>
                <w:sz w:val="30"/>
                <w:szCs w:val="30"/>
              </w:rPr>
              <w:br/>
              <w:t>паспорта или иные документы, удостоверяющие личность умершего (при их наличии) и заявителя (за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r w:rsidRPr="00AA5D61">
              <w:rPr>
                <w:sz w:val="30"/>
                <w:szCs w:val="30"/>
              </w:rPr>
              <w:br/>
            </w:r>
            <w:r w:rsidRPr="00AA5D61">
              <w:rPr>
                <w:sz w:val="30"/>
                <w:szCs w:val="30"/>
              </w:rPr>
              <w:br/>
              <w:t>свидетельства умершего (при их наличии) и заявителя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r w:rsidRPr="00AA5D61">
              <w:rPr>
                <w:sz w:val="30"/>
                <w:szCs w:val="30"/>
              </w:rPr>
              <w:br/>
            </w:r>
            <w:r w:rsidRPr="00AA5D61">
              <w:rPr>
                <w:sz w:val="30"/>
                <w:szCs w:val="30"/>
              </w:rPr>
              <w:br/>
              <w:t>врачебное свидетельство о смерти (мертворождении) либо копия решения суда об установлении факта смерти или объявлении гражданина умершим</w:t>
            </w:r>
            <w:r w:rsidRPr="00AA5D61">
              <w:rPr>
                <w:sz w:val="30"/>
                <w:szCs w:val="30"/>
              </w:rPr>
              <w:br/>
            </w:r>
            <w:r w:rsidRPr="00AA5D61">
              <w:rPr>
                <w:sz w:val="30"/>
                <w:szCs w:val="30"/>
              </w:rPr>
              <w:br/>
              <w:t xml:space="preserve">документ специализированной организации, осуществившей погребение умершего, – в случае </w:t>
            </w:r>
            <w:r w:rsidRPr="00AA5D61">
              <w:rPr>
                <w:sz w:val="30"/>
                <w:szCs w:val="30"/>
              </w:rPr>
              <w:lastRenderedPageBreak/>
              <w:t>регистрации смерти по месту захоронения умершего</w:t>
            </w:r>
            <w:r w:rsidRPr="00AA5D61">
              <w:rPr>
                <w:sz w:val="30"/>
                <w:szCs w:val="30"/>
              </w:rPr>
              <w:br/>
            </w:r>
            <w:r w:rsidRPr="00AA5D61">
              <w:rPr>
                <w:sz w:val="30"/>
                <w:szCs w:val="30"/>
              </w:rPr>
              <w:br/>
              <w:t>военный билет умершего – в случае регистрации смерти военнослужащих</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в день подачи заявления, а в случае запроса документов и (или) сведений от других государственных органов, иных организаций – 1 месяц</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AA5D61" w:rsidRPr="00AA5D61" w:rsidTr="00C27AA7">
        <w:trPr>
          <w:gridAfter w:val="1"/>
          <w:wAfter w:w="279" w:type="pct"/>
          <w:trHeight w:val="240"/>
        </w:trPr>
        <w:tc>
          <w:tcPr>
            <w:tcW w:w="997" w:type="pct"/>
            <w:tcMar>
              <w:top w:w="0" w:type="dxa"/>
              <w:left w:w="6" w:type="dxa"/>
              <w:bottom w:w="0" w:type="dxa"/>
              <w:right w:w="6" w:type="dxa"/>
            </w:tcMar>
            <w:hideMark/>
          </w:tcPr>
          <w:p w:rsidR="00AA5D61" w:rsidRPr="00AA5D61" w:rsidRDefault="00AA5D61" w:rsidP="008D231B">
            <w:pPr>
              <w:pStyle w:val="article"/>
              <w:spacing w:before="120" w:after="100" w:line="240" w:lineRule="exact"/>
              <w:ind w:left="0" w:firstLine="0"/>
              <w:rPr>
                <w:b w:val="0"/>
                <w:sz w:val="30"/>
                <w:szCs w:val="30"/>
              </w:rPr>
            </w:pPr>
            <w:r w:rsidRPr="00AA5D61">
              <w:rPr>
                <w:b w:val="0"/>
                <w:sz w:val="30"/>
                <w:szCs w:val="30"/>
              </w:rPr>
              <w:lastRenderedPageBreak/>
              <w:t>5.13. Выдача справок о рождении, о смерти</w:t>
            </w:r>
          </w:p>
        </w:tc>
        <w:tc>
          <w:tcPr>
            <w:tcW w:w="1095" w:type="pct"/>
            <w:tcMar>
              <w:top w:w="0" w:type="dxa"/>
              <w:left w:w="6" w:type="dxa"/>
              <w:bottom w:w="0" w:type="dxa"/>
              <w:right w:w="6" w:type="dxa"/>
            </w:tcMar>
            <w:hideMark/>
          </w:tcPr>
          <w:p w:rsidR="00AA5D61" w:rsidRPr="00AA5D61" w:rsidRDefault="00AA5D61" w:rsidP="008D231B">
            <w:pPr>
              <w:pStyle w:val="table10"/>
              <w:spacing w:before="120" w:line="200" w:lineRule="exact"/>
              <w:rPr>
                <w:sz w:val="30"/>
                <w:szCs w:val="30"/>
              </w:rPr>
            </w:pPr>
            <w:r w:rsidRPr="00AA5D61">
              <w:rPr>
                <w:sz w:val="30"/>
                <w:szCs w:val="30"/>
              </w:rPr>
              <w:t>паспорт или иной документ, удостоверяющий личность</w:t>
            </w:r>
          </w:p>
        </w:tc>
        <w:tc>
          <w:tcPr>
            <w:tcW w:w="766"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в день обращения, но не ранее дня регистрации рождения, смерти</w:t>
            </w:r>
          </w:p>
        </w:tc>
        <w:tc>
          <w:tcPr>
            <w:tcW w:w="792" w:type="pct"/>
            <w:gridSpan w:val="2"/>
            <w:tcMar>
              <w:top w:w="0" w:type="dxa"/>
              <w:left w:w="6" w:type="dxa"/>
              <w:bottom w:w="0" w:type="dxa"/>
              <w:right w:w="6" w:type="dxa"/>
            </w:tcMar>
            <w:hideMark/>
          </w:tcPr>
          <w:p w:rsidR="00AA5D61" w:rsidRPr="00AA5D61" w:rsidRDefault="00AA5D61" w:rsidP="008D231B">
            <w:pPr>
              <w:pStyle w:val="table10"/>
              <w:spacing w:before="120" w:line="240" w:lineRule="exact"/>
              <w:rPr>
                <w:sz w:val="30"/>
                <w:szCs w:val="30"/>
              </w:rPr>
            </w:pPr>
            <w:r w:rsidRPr="00AA5D61">
              <w:rPr>
                <w:sz w:val="30"/>
                <w:szCs w:val="30"/>
              </w:rPr>
              <w:t>бессрочно</w:t>
            </w:r>
          </w:p>
        </w:tc>
      </w:tr>
      <w:tr w:rsidR="00C27AA7" w:rsidRPr="00AA5D61" w:rsidTr="00C27AA7">
        <w:trPr>
          <w:trHeight w:val="240"/>
        </w:trPr>
        <w:tc>
          <w:tcPr>
            <w:tcW w:w="997" w:type="pct"/>
            <w:tcMar>
              <w:top w:w="0" w:type="dxa"/>
              <w:left w:w="6" w:type="dxa"/>
              <w:bottom w:w="0" w:type="dxa"/>
              <w:right w:w="6" w:type="dxa"/>
            </w:tcMar>
          </w:tcPr>
          <w:p w:rsidR="00C27AA7" w:rsidRDefault="00C27AA7" w:rsidP="00C27AA7">
            <w:pPr>
              <w:pStyle w:val="article"/>
              <w:spacing w:before="120" w:after="100" w:line="240" w:lineRule="exact"/>
              <w:ind w:left="0" w:firstLine="0"/>
              <w:rPr>
                <w:b w:val="0"/>
                <w:sz w:val="30"/>
                <w:szCs w:val="30"/>
              </w:rPr>
            </w:pPr>
            <w:r>
              <w:rPr>
                <w:b w:val="0"/>
                <w:sz w:val="30"/>
                <w:szCs w:val="30"/>
              </w:rPr>
              <w:t xml:space="preserve"> </w:t>
            </w:r>
          </w:p>
          <w:p w:rsidR="00C27AA7" w:rsidRPr="00AA5D61" w:rsidRDefault="00C27AA7" w:rsidP="00C27AA7">
            <w:pPr>
              <w:pStyle w:val="article"/>
              <w:spacing w:before="120" w:after="100" w:line="240" w:lineRule="exact"/>
              <w:ind w:left="0" w:firstLine="0"/>
              <w:rPr>
                <w:b w:val="0"/>
                <w:sz w:val="30"/>
                <w:szCs w:val="30"/>
              </w:rPr>
            </w:pPr>
            <w:r w:rsidRPr="00C27AA7">
              <w:rPr>
                <w:b w:val="0"/>
                <w:sz w:val="30"/>
                <w:szCs w:val="30"/>
              </w:rPr>
              <w:t>5.14. Выдача справок, содержащих сведения из записей актов гражданского состояния (о записи акта гражданского состояния, об отсутствии записи акта о заключении брака), и извещений об отсутствии записи акта гражданского состояния</w:t>
            </w:r>
          </w:p>
        </w:tc>
        <w:tc>
          <w:tcPr>
            <w:tcW w:w="1095" w:type="pct"/>
            <w:tcMar>
              <w:top w:w="0" w:type="dxa"/>
              <w:left w:w="6" w:type="dxa"/>
              <w:bottom w:w="0" w:type="dxa"/>
              <w:right w:w="6" w:type="dxa"/>
            </w:tcMar>
          </w:tcPr>
          <w:p w:rsidR="00C27AA7" w:rsidRDefault="00C27AA7" w:rsidP="00C27AA7">
            <w:pPr>
              <w:pStyle w:val="article"/>
              <w:spacing w:before="120" w:after="100" w:line="240" w:lineRule="exact"/>
              <w:ind w:left="129" w:firstLine="0"/>
              <w:rPr>
                <w:b w:val="0"/>
                <w:sz w:val="30"/>
                <w:szCs w:val="30"/>
                <w:lang w:eastAsia="en-US"/>
              </w:rPr>
            </w:pPr>
            <w:r w:rsidRPr="00C27AA7">
              <w:rPr>
                <w:b w:val="0"/>
                <w:sz w:val="30"/>
                <w:szCs w:val="30"/>
                <w:lang w:eastAsia="en-US"/>
              </w:rPr>
              <w:t>заявление</w:t>
            </w:r>
            <w:r w:rsidRPr="00C27AA7">
              <w:rPr>
                <w:b w:val="0"/>
                <w:sz w:val="30"/>
                <w:szCs w:val="30"/>
                <w:lang w:eastAsia="en-US"/>
              </w:rPr>
              <w:br/>
            </w:r>
            <w:r w:rsidRPr="00C27AA7">
              <w:rPr>
                <w:b w:val="0"/>
                <w:sz w:val="30"/>
                <w:szCs w:val="30"/>
                <w:lang w:eastAsia="en-US"/>
              </w:rPr>
              <w:br/>
              <w:t>паспорт или иной документ, удостоверяющий личность</w:t>
            </w:r>
            <w:r w:rsidRPr="00C27AA7">
              <w:rPr>
                <w:b w:val="0"/>
                <w:sz w:val="30"/>
                <w:szCs w:val="30"/>
                <w:lang w:eastAsia="en-US"/>
              </w:rPr>
              <w:br/>
            </w:r>
            <w:r w:rsidRPr="00C27AA7">
              <w:rPr>
                <w:b w:val="0"/>
                <w:sz w:val="30"/>
                <w:szCs w:val="30"/>
                <w:lang w:eastAsia="en-US"/>
              </w:rPr>
              <w:br/>
              <w:t>документ, подтверждающий изменение фамилии или иных данных гражданина, – в случае их изменения</w:t>
            </w:r>
            <w:r w:rsidRPr="00C27AA7">
              <w:rPr>
                <w:b w:val="0"/>
                <w:sz w:val="30"/>
                <w:szCs w:val="30"/>
                <w:lang w:eastAsia="en-US"/>
              </w:rPr>
              <w:br/>
            </w:r>
            <w:r w:rsidRPr="00C27AA7">
              <w:rPr>
                <w:b w:val="0"/>
                <w:sz w:val="30"/>
                <w:szCs w:val="30"/>
                <w:lang w:eastAsia="en-US"/>
              </w:rPr>
              <w:br/>
              <w:t>документы, выданные компетентными органами иностранных государств, подтверждающие право заинтересованного лица (родственные и (или) супружеские отношения, наследственные права) на получение справок, содержащих сведения из записей актов гражданского состояния, извещений об отсутствии записи актов гражданского состояния</w:t>
            </w:r>
          </w:p>
        </w:tc>
        <w:tc>
          <w:tcPr>
            <w:tcW w:w="766" w:type="pct"/>
            <w:tcMar>
              <w:top w:w="0" w:type="dxa"/>
              <w:left w:w="6" w:type="dxa"/>
              <w:bottom w:w="0" w:type="dxa"/>
              <w:right w:w="6" w:type="dxa"/>
            </w:tcMar>
          </w:tcPr>
          <w:p w:rsidR="00C27AA7" w:rsidRDefault="00C27AA7" w:rsidP="00C27AA7">
            <w:pPr>
              <w:pStyle w:val="table10"/>
              <w:spacing w:before="120" w:line="200" w:lineRule="exact"/>
              <w:rPr>
                <w:sz w:val="30"/>
                <w:szCs w:val="30"/>
                <w:lang w:eastAsia="en-US"/>
              </w:rPr>
            </w:pPr>
            <w:r>
              <w:rPr>
                <w:sz w:val="30"/>
                <w:szCs w:val="30"/>
                <w:lang w:eastAsia="en-US"/>
              </w:rPr>
              <w:t>бесплатно</w:t>
            </w:r>
          </w:p>
          <w:p w:rsidR="00C27AA7" w:rsidRDefault="00C27AA7" w:rsidP="00C27AA7">
            <w:pPr>
              <w:pStyle w:val="table10"/>
              <w:spacing w:before="120" w:line="200" w:lineRule="exact"/>
              <w:rPr>
                <w:sz w:val="30"/>
                <w:szCs w:val="30"/>
                <w:lang w:eastAsia="en-US"/>
              </w:rPr>
            </w:pPr>
            <w:r>
              <w:rPr>
                <w:sz w:val="30"/>
                <w:szCs w:val="30"/>
                <w:lang w:eastAsia="en-US"/>
              </w:rPr>
              <w:t>35 евро – при обращении в загран.учреждение</w:t>
            </w:r>
          </w:p>
        </w:tc>
        <w:tc>
          <w:tcPr>
            <w:tcW w:w="1071" w:type="pct"/>
            <w:tcMar>
              <w:top w:w="0" w:type="dxa"/>
              <w:left w:w="6" w:type="dxa"/>
              <w:bottom w:w="0" w:type="dxa"/>
              <w:right w:w="6" w:type="dxa"/>
            </w:tcMar>
          </w:tcPr>
          <w:p w:rsidR="00C27AA7" w:rsidRDefault="00C27AA7" w:rsidP="00C27AA7">
            <w:pPr>
              <w:pStyle w:val="table10"/>
              <w:spacing w:before="120" w:line="240" w:lineRule="exact"/>
              <w:rPr>
                <w:sz w:val="30"/>
                <w:szCs w:val="30"/>
                <w:lang w:eastAsia="en-US"/>
              </w:rPr>
            </w:pPr>
            <w:r>
              <w:rPr>
                <w:sz w:val="30"/>
                <w:szCs w:val="30"/>
                <w:lang w:eastAsia="en-US"/>
              </w:rPr>
              <w:t>3 дня со дня подачи заявления – при наличии соответствующей записи акта гражданского состояния, при необходимости проведения специальной проверки – 15 дней, а при отсутствии такой записи – 1 месяц</w:t>
            </w:r>
            <w:r>
              <w:rPr>
                <w:sz w:val="30"/>
                <w:szCs w:val="30"/>
                <w:lang w:eastAsia="en-US"/>
              </w:rPr>
              <w:br/>
            </w:r>
          </w:p>
        </w:tc>
        <w:tc>
          <w:tcPr>
            <w:tcW w:w="792" w:type="pct"/>
            <w:gridSpan w:val="2"/>
            <w:tcMar>
              <w:top w:w="0" w:type="dxa"/>
              <w:left w:w="6" w:type="dxa"/>
              <w:bottom w:w="0" w:type="dxa"/>
              <w:right w:w="6" w:type="dxa"/>
            </w:tcMar>
          </w:tcPr>
          <w:p w:rsidR="00C27AA7" w:rsidRDefault="00C27AA7" w:rsidP="00C27AA7">
            <w:pPr>
              <w:pStyle w:val="table10"/>
              <w:spacing w:before="120" w:line="240" w:lineRule="exact"/>
              <w:rPr>
                <w:sz w:val="30"/>
                <w:szCs w:val="30"/>
                <w:lang w:eastAsia="en-US"/>
              </w:rPr>
            </w:pPr>
            <w:r>
              <w:rPr>
                <w:sz w:val="30"/>
                <w:szCs w:val="30"/>
                <w:lang w:eastAsia="en-US"/>
              </w:rPr>
              <w:t>1 год</w:t>
            </w:r>
          </w:p>
        </w:tc>
        <w:tc>
          <w:tcPr>
            <w:tcW w:w="279" w:type="pct"/>
          </w:tcPr>
          <w:p w:rsidR="00C27AA7" w:rsidRDefault="00C27AA7" w:rsidP="00C27AA7">
            <w:pPr>
              <w:pStyle w:val="table10"/>
              <w:spacing w:before="120" w:line="240" w:lineRule="exact"/>
              <w:rPr>
                <w:sz w:val="30"/>
                <w:szCs w:val="30"/>
                <w:lang w:eastAsia="en-US"/>
              </w:rPr>
            </w:pPr>
          </w:p>
        </w:tc>
      </w:tr>
      <w:tr w:rsidR="00C27AA7" w:rsidRPr="00AA5D61" w:rsidTr="00C27AA7">
        <w:trPr>
          <w:gridAfter w:val="1"/>
          <w:wAfter w:w="279" w:type="pct"/>
          <w:trHeight w:val="240"/>
        </w:trPr>
        <w:tc>
          <w:tcPr>
            <w:tcW w:w="4721" w:type="pct"/>
            <w:gridSpan w:val="6"/>
            <w:tcMar>
              <w:top w:w="0" w:type="dxa"/>
              <w:left w:w="6" w:type="dxa"/>
              <w:bottom w:w="0" w:type="dxa"/>
              <w:right w:w="6" w:type="dxa"/>
            </w:tcMar>
          </w:tcPr>
          <w:p w:rsidR="00C27AA7" w:rsidRDefault="00C27AA7" w:rsidP="00C27AA7">
            <w:pPr>
              <w:pStyle w:val="table10"/>
              <w:spacing w:before="120" w:line="240" w:lineRule="exact"/>
              <w:jc w:val="center"/>
              <w:rPr>
                <w:b/>
                <w:sz w:val="30"/>
                <w:szCs w:val="30"/>
              </w:rPr>
            </w:pPr>
          </w:p>
          <w:p w:rsidR="00C27AA7" w:rsidRPr="00C62DD4" w:rsidRDefault="00C27AA7" w:rsidP="00C27AA7">
            <w:pPr>
              <w:pStyle w:val="table10"/>
              <w:spacing w:before="120" w:line="240" w:lineRule="exact"/>
              <w:jc w:val="center"/>
              <w:rPr>
                <w:b/>
                <w:sz w:val="30"/>
                <w:szCs w:val="30"/>
              </w:rPr>
            </w:pPr>
            <w:r w:rsidRPr="00C62DD4">
              <w:rPr>
                <w:b/>
                <w:sz w:val="30"/>
                <w:szCs w:val="30"/>
              </w:rPr>
              <w:t>ГЛАВА 6</w:t>
            </w:r>
          </w:p>
          <w:p w:rsidR="00C27AA7" w:rsidRDefault="00C27AA7" w:rsidP="00C27AA7">
            <w:pPr>
              <w:pStyle w:val="table10"/>
              <w:spacing w:before="120" w:line="240" w:lineRule="exact"/>
              <w:jc w:val="center"/>
              <w:rPr>
                <w:b/>
                <w:sz w:val="30"/>
                <w:szCs w:val="30"/>
              </w:rPr>
            </w:pPr>
            <w:r w:rsidRPr="00C62DD4">
              <w:rPr>
                <w:b/>
                <w:sz w:val="30"/>
                <w:szCs w:val="30"/>
              </w:rPr>
              <w:t>ОБРАЗОВАНИЕ</w:t>
            </w:r>
          </w:p>
          <w:p w:rsidR="00C27AA7" w:rsidRPr="00AA5D61" w:rsidRDefault="00C27AA7" w:rsidP="00C27AA7">
            <w:pPr>
              <w:pStyle w:val="table10"/>
              <w:spacing w:before="120" w:line="240" w:lineRule="exact"/>
              <w:jc w:val="center"/>
              <w:rPr>
                <w:sz w:val="30"/>
                <w:szCs w:val="30"/>
              </w:rPr>
            </w:pP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sidRPr="00AA5D61">
              <w:rPr>
                <w:b w:val="0"/>
                <w:sz w:val="30"/>
                <w:szCs w:val="30"/>
              </w:rPr>
              <w:lastRenderedPageBreak/>
              <w:t>6.6. Постановка на учет детей в целях получения ими дошкольного образования, специального образ</w:t>
            </w:r>
            <w:r>
              <w:rPr>
                <w:b w:val="0"/>
                <w:sz w:val="30"/>
                <w:szCs w:val="30"/>
              </w:rPr>
              <w:t>ования на уровне дошкольногооб</w:t>
            </w:r>
            <w:r w:rsidRPr="00AA5D61">
              <w:rPr>
                <w:b w:val="0"/>
                <w:sz w:val="30"/>
                <w:szCs w:val="30"/>
              </w:rPr>
              <w:t>азования</w:t>
            </w:r>
          </w:p>
        </w:tc>
        <w:tc>
          <w:tcPr>
            <w:tcW w:w="1095" w:type="pct"/>
            <w:tcMar>
              <w:top w:w="0" w:type="dxa"/>
              <w:left w:w="6" w:type="dxa"/>
              <w:bottom w:w="0" w:type="dxa"/>
              <w:right w:w="6" w:type="dxa"/>
            </w:tcMar>
            <w:hideMark/>
          </w:tcPr>
          <w:p w:rsidR="00C27AA7" w:rsidRPr="00AA5D61" w:rsidRDefault="00C27AA7" w:rsidP="00C27AA7">
            <w:pPr>
              <w:pStyle w:val="table10"/>
              <w:spacing w:before="120" w:line="200" w:lineRule="exact"/>
              <w:rPr>
                <w:sz w:val="30"/>
                <w:szCs w:val="30"/>
              </w:rPr>
            </w:pPr>
            <w:r w:rsidRPr="00AA5D61">
              <w:rPr>
                <w:sz w:val="30"/>
                <w:szCs w:val="30"/>
              </w:rPr>
              <w:t>заявление по форме, установленной Министерством образования</w:t>
            </w:r>
            <w:r w:rsidRPr="00AA5D61">
              <w:rPr>
                <w:sz w:val="30"/>
                <w:szCs w:val="30"/>
              </w:rPr>
              <w:br/>
            </w:r>
            <w:r w:rsidRPr="00AA5D61">
              <w:rPr>
                <w:sz w:val="30"/>
                <w:szCs w:val="30"/>
              </w:rPr>
              <w:br/>
              <w:t>паспорт или иной документ, удостоверяющий личность законного представителя ребенка</w:t>
            </w:r>
            <w:r w:rsidRPr="00AA5D61">
              <w:rPr>
                <w:sz w:val="30"/>
                <w:szCs w:val="30"/>
              </w:rPr>
              <w:br/>
            </w:r>
            <w:r w:rsidRPr="00AA5D61">
              <w:rPr>
                <w:sz w:val="30"/>
                <w:szCs w:val="30"/>
              </w:rPr>
              <w:br/>
              <w:t>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xml:space="preserve">бесплатно </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1 рабочий день</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до получения направления в учреждение образования</w:t>
            </w: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sidRPr="00AA5D61">
              <w:rPr>
                <w:b w:val="0"/>
                <w:sz w:val="30"/>
                <w:szCs w:val="30"/>
              </w:rPr>
              <w:t xml:space="preserve">6.7. Выдача направления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w:t>
            </w:r>
            <w:r w:rsidRPr="00AA5D61">
              <w:rPr>
                <w:b w:val="0"/>
                <w:sz w:val="30"/>
                <w:szCs w:val="30"/>
              </w:rPr>
              <w:lastRenderedPageBreak/>
              <w:t>недостаточностью</w:t>
            </w:r>
          </w:p>
        </w:tc>
        <w:tc>
          <w:tcPr>
            <w:tcW w:w="1095" w:type="pct"/>
            <w:tcMar>
              <w:top w:w="0" w:type="dxa"/>
              <w:left w:w="6" w:type="dxa"/>
              <w:bottom w:w="0" w:type="dxa"/>
              <w:right w:w="6" w:type="dxa"/>
            </w:tcMar>
            <w:hideMark/>
          </w:tcPr>
          <w:p w:rsidR="00C27AA7" w:rsidRDefault="00C27AA7" w:rsidP="00C27AA7">
            <w:pPr>
              <w:pStyle w:val="table10"/>
              <w:spacing w:before="120" w:line="200" w:lineRule="exact"/>
              <w:rPr>
                <w:sz w:val="30"/>
                <w:szCs w:val="30"/>
              </w:rPr>
            </w:pPr>
            <w:r w:rsidRPr="00F1555E">
              <w:rPr>
                <w:sz w:val="30"/>
                <w:szCs w:val="30"/>
              </w:rPr>
              <w:lastRenderedPageBreak/>
              <w:t>заявление</w:t>
            </w:r>
            <w:r w:rsidRPr="00F1555E">
              <w:rPr>
                <w:sz w:val="30"/>
                <w:szCs w:val="30"/>
              </w:rPr>
              <w:br/>
            </w:r>
            <w:r w:rsidRPr="00F1555E">
              <w:rPr>
                <w:sz w:val="30"/>
                <w:szCs w:val="30"/>
              </w:rPr>
              <w:br/>
              <w:t>паспорт или иной документ, удостоверяющий личность законного представителя ребенка</w:t>
            </w:r>
            <w:r w:rsidRPr="00F1555E">
              <w:rPr>
                <w:sz w:val="30"/>
                <w:szCs w:val="30"/>
              </w:rPr>
              <w:br/>
            </w:r>
            <w:r w:rsidRPr="00F1555E">
              <w:rPr>
                <w:sz w:val="30"/>
                <w:szCs w:val="30"/>
              </w:rPr>
              <w:br/>
              <w:t xml:space="preserve">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w:t>
            </w:r>
            <w:r w:rsidRPr="00F1555E">
              <w:rPr>
                <w:sz w:val="30"/>
                <w:szCs w:val="30"/>
              </w:rPr>
              <w:lastRenderedPageBreak/>
              <w:t>защиты или убежища в Республике Беларусь)</w:t>
            </w:r>
            <w:r w:rsidRPr="00F1555E">
              <w:rPr>
                <w:sz w:val="30"/>
                <w:szCs w:val="30"/>
              </w:rPr>
              <w:br/>
            </w:r>
            <w:r w:rsidRPr="00F1555E">
              <w:rPr>
                <w:sz w:val="30"/>
                <w:szCs w:val="30"/>
              </w:rPr>
              <w:br/>
              <w:t>заключение врачебно-консультационной комиссии – в случае направления ребенка в санаторный детский сад, санаторную группу, санаторную группу интегрированного обучения и воспитания, санаторную специальную группу учреждения образования</w:t>
            </w:r>
            <w:r w:rsidRPr="00F1555E">
              <w:rPr>
                <w:sz w:val="30"/>
                <w:szCs w:val="30"/>
              </w:rPr>
              <w:br/>
            </w:r>
            <w:r w:rsidRPr="00F1555E">
              <w:rPr>
                <w:sz w:val="30"/>
                <w:szCs w:val="30"/>
              </w:rPr>
              <w:br/>
              <w:t>заключение государственного центра коррекционно-развивающего обучения и реабилитации – в случае направления ребенка в специальный детский сад, группу интегрированного обучения и воспитания, санаторную группу интегрированного обучения и воспитания, специальную группу, санаторную специальную группу учреждения образования</w:t>
            </w:r>
          </w:p>
          <w:p w:rsidR="00C27AA7" w:rsidRDefault="00C27AA7" w:rsidP="00C27AA7">
            <w:pPr>
              <w:pStyle w:val="table10"/>
              <w:spacing w:before="120" w:line="200" w:lineRule="exact"/>
              <w:rPr>
                <w:sz w:val="30"/>
                <w:szCs w:val="30"/>
              </w:rPr>
            </w:pPr>
          </w:p>
          <w:p w:rsidR="00C27AA7" w:rsidRDefault="00C27AA7" w:rsidP="00C27AA7">
            <w:pPr>
              <w:pStyle w:val="table10"/>
              <w:spacing w:before="120" w:line="200" w:lineRule="exact"/>
              <w:rPr>
                <w:sz w:val="30"/>
                <w:szCs w:val="30"/>
              </w:rPr>
            </w:pPr>
          </w:p>
          <w:p w:rsidR="00C27AA7" w:rsidRPr="00AA5D61" w:rsidRDefault="00C27AA7" w:rsidP="00C27AA7">
            <w:pPr>
              <w:pStyle w:val="table10"/>
              <w:spacing w:before="120" w:line="200" w:lineRule="exact"/>
              <w:rPr>
                <w:sz w:val="30"/>
                <w:szCs w:val="30"/>
              </w:rPr>
            </w:pP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3 рабочих дня</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15 дней</w:t>
            </w:r>
          </w:p>
        </w:tc>
      </w:tr>
      <w:tr w:rsidR="00C27AA7" w:rsidRPr="00AA5D61" w:rsidTr="00C27AA7">
        <w:trPr>
          <w:gridAfter w:val="1"/>
          <w:wAfter w:w="279" w:type="pct"/>
          <w:trHeight w:val="238"/>
        </w:trPr>
        <w:tc>
          <w:tcPr>
            <w:tcW w:w="4721" w:type="pct"/>
            <w:gridSpan w:val="6"/>
            <w:tcMar>
              <w:top w:w="0" w:type="dxa"/>
              <w:left w:w="6" w:type="dxa"/>
              <w:bottom w:w="0" w:type="dxa"/>
              <w:right w:w="6" w:type="dxa"/>
            </w:tcMar>
          </w:tcPr>
          <w:p w:rsidR="00C27AA7" w:rsidRPr="00C62DD4" w:rsidRDefault="00C27AA7" w:rsidP="00C27AA7">
            <w:pPr>
              <w:pStyle w:val="table10"/>
              <w:spacing w:before="120" w:line="240" w:lineRule="exact"/>
              <w:jc w:val="center"/>
              <w:rPr>
                <w:b/>
                <w:sz w:val="30"/>
                <w:szCs w:val="30"/>
              </w:rPr>
            </w:pPr>
            <w:r w:rsidRPr="00C62DD4">
              <w:rPr>
                <w:b/>
                <w:sz w:val="30"/>
                <w:szCs w:val="30"/>
              </w:rPr>
              <w:lastRenderedPageBreak/>
              <w:t>ГЛАВА 11</w:t>
            </w:r>
          </w:p>
          <w:p w:rsidR="00C27AA7" w:rsidRPr="00AA5D61" w:rsidRDefault="00C27AA7" w:rsidP="00C27AA7">
            <w:pPr>
              <w:pStyle w:val="table10"/>
              <w:spacing w:before="120" w:line="240" w:lineRule="exact"/>
              <w:jc w:val="center"/>
              <w:rPr>
                <w:sz w:val="30"/>
                <w:szCs w:val="30"/>
              </w:rPr>
            </w:pPr>
            <w:r w:rsidRPr="00C62DD4">
              <w:rPr>
                <w:b/>
                <w:sz w:val="30"/>
                <w:szCs w:val="30"/>
              </w:rPr>
              <w:t>ДОКУМЕНТИРОВАНИЕ НАСЕЛЕНИЯ РЕСПУБЛИКИ БЕЛАРУСЬ</w:t>
            </w:r>
          </w:p>
        </w:tc>
      </w:tr>
      <w:tr w:rsidR="00C27AA7" w:rsidRPr="00AA5D61" w:rsidTr="00C27AA7">
        <w:trPr>
          <w:gridAfter w:val="1"/>
          <w:wAfter w:w="279" w:type="pct"/>
          <w:trHeight w:val="238"/>
        </w:trPr>
        <w:tc>
          <w:tcPr>
            <w:tcW w:w="997" w:type="pct"/>
            <w:tcMar>
              <w:top w:w="0" w:type="dxa"/>
              <w:left w:w="6" w:type="dxa"/>
              <w:bottom w:w="0" w:type="dxa"/>
              <w:right w:w="6" w:type="dxa"/>
            </w:tcMar>
            <w:hideMark/>
          </w:tcPr>
          <w:p w:rsidR="00C27AA7" w:rsidRPr="00AA5D61" w:rsidRDefault="00C27AA7" w:rsidP="00C27AA7">
            <w:pPr>
              <w:pStyle w:val="article"/>
              <w:spacing w:after="0" w:line="240" w:lineRule="exact"/>
              <w:ind w:left="0" w:firstLine="0"/>
              <w:rPr>
                <w:b w:val="0"/>
                <w:sz w:val="30"/>
                <w:szCs w:val="30"/>
              </w:rPr>
            </w:pPr>
            <w:r w:rsidRPr="00AA5D61">
              <w:rPr>
                <w:b w:val="0"/>
                <w:sz w:val="30"/>
                <w:szCs w:val="30"/>
              </w:rPr>
              <w:t>11.1. Выдача паспорта гражданину Республики Беларусь:</w:t>
            </w:r>
          </w:p>
        </w:tc>
        <w:tc>
          <w:tcPr>
            <w:tcW w:w="1095"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w:t>
            </w:r>
          </w:p>
        </w:tc>
      </w:tr>
      <w:tr w:rsidR="00C27AA7" w:rsidRPr="00AA5D61" w:rsidTr="00C27AA7">
        <w:trPr>
          <w:gridAfter w:val="1"/>
          <w:wAfter w:w="279" w:type="pct"/>
          <w:trHeight w:val="238"/>
        </w:trPr>
        <w:tc>
          <w:tcPr>
            <w:tcW w:w="997" w:type="pct"/>
            <w:tcMar>
              <w:top w:w="0" w:type="dxa"/>
              <w:left w:w="6" w:type="dxa"/>
              <w:bottom w:w="0" w:type="dxa"/>
              <w:right w:w="6" w:type="dxa"/>
            </w:tcMar>
            <w:hideMark/>
          </w:tcPr>
          <w:p w:rsidR="00C27AA7" w:rsidRPr="00AA5D61" w:rsidRDefault="00C27AA7" w:rsidP="00C27AA7">
            <w:pPr>
              <w:pStyle w:val="articleintext"/>
              <w:spacing w:before="120" w:line="240" w:lineRule="exact"/>
              <w:ind w:firstLine="0"/>
              <w:rPr>
                <w:sz w:val="30"/>
                <w:szCs w:val="30"/>
              </w:rPr>
            </w:pPr>
            <w:r w:rsidRPr="00AA5D61">
              <w:rPr>
                <w:sz w:val="30"/>
                <w:szCs w:val="30"/>
              </w:rPr>
              <w:t>11.1.1. достигшему 14-летнего возраста</w:t>
            </w:r>
          </w:p>
        </w:tc>
        <w:tc>
          <w:tcPr>
            <w:tcW w:w="1095" w:type="pct"/>
            <w:tcMar>
              <w:top w:w="0" w:type="dxa"/>
              <w:left w:w="6" w:type="dxa"/>
              <w:bottom w:w="0" w:type="dxa"/>
              <w:right w:w="6" w:type="dxa"/>
            </w:tcMar>
            <w:hideMark/>
          </w:tcPr>
          <w:p w:rsidR="00C27AA7" w:rsidRPr="00F1555E" w:rsidRDefault="00C27AA7" w:rsidP="00C27AA7">
            <w:pPr>
              <w:pStyle w:val="table10"/>
              <w:spacing w:before="120" w:line="240" w:lineRule="exact"/>
              <w:rPr>
                <w:sz w:val="30"/>
                <w:szCs w:val="30"/>
              </w:rPr>
            </w:pPr>
            <w:r>
              <w:rPr>
                <w:sz w:val="30"/>
                <w:szCs w:val="30"/>
              </w:rPr>
              <w:t>заявление</w:t>
            </w:r>
          </w:p>
          <w:p w:rsidR="00C27AA7" w:rsidRPr="00F1555E" w:rsidRDefault="00C27AA7" w:rsidP="00C27AA7">
            <w:pPr>
              <w:pStyle w:val="table10"/>
              <w:spacing w:before="120" w:line="240" w:lineRule="exact"/>
              <w:rPr>
                <w:sz w:val="30"/>
                <w:szCs w:val="30"/>
              </w:rPr>
            </w:pPr>
            <w:r w:rsidRPr="00F1555E">
              <w:rPr>
                <w:sz w:val="30"/>
                <w:szCs w:val="30"/>
              </w:rPr>
              <w:t xml:space="preserve">свидетельство </w:t>
            </w:r>
            <w:r>
              <w:rPr>
                <w:sz w:val="30"/>
                <w:szCs w:val="30"/>
              </w:rPr>
              <w:t>(документ) о рождении заявителя</w:t>
            </w:r>
          </w:p>
          <w:p w:rsidR="00C27AA7" w:rsidRPr="00F1555E" w:rsidRDefault="00C27AA7" w:rsidP="00C27AA7">
            <w:pPr>
              <w:pStyle w:val="table10"/>
              <w:spacing w:before="120" w:line="240" w:lineRule="exact"/>
              <w:rPr>
                <w:sz w:val="30"/>
                <w:szCs w:val="30"/>
              </w:rPr>
            </w:pPr>
            <w:r w:rsidRPr="00F1555E">
              <w:rPr>
                <w:sz w:val="30"/>
                <w:szCs w:val="30"/>
              </w:rPr>
              <w:lastRenderedPageBreak/>
              <w:t xml:space="preserve">документ для выезда за границу (при его наличии) – при приобретении </w:t>
            </w:r>
            <w:r>
              <w:rPr>
                <w:sz w:val="30"/>
                <w:szCs w:val="30"/>
              </w:rPr>
              <w:t>гражданства Республики Беларусь</w:t>
            </w:r>
          </w:p>
          <w:p w:rsidR="00C27AA7" w:rsidRPr="00F1555E" w:rsidRDefault="00C27AA7" w:rsidP="00C27AA7">
            <w:pPr>
              <w:pStyle w:val="table10"/>
              <w:spacing w:before="120" w:line="240" w:lineRule="exact"/>
              <w:rPr>
                <w:sz w:val="30"/>
                <w:szCs w:val="30"/>
              </w:rPr>
            </w:pPr>
            <w:r w:rsidRPr="00F1555E">
              <w:rPr>
                <w:sz w:val="30"/>
                <w:szCs w:val="30"/>
              </w:rPr>
              <w:t xml:space="preserve">вид на жительство (при его наличии) – при приобретении </w:t>
            </w:r>
            <w:r>
              <w:rPr>
                <w:sz w:val="30"/>
                <w:szCs w:val="30"/>
              </w:rPr>
              <w:t>гражданства Республики Беларусь</w:t>
            </w:r>
          </w:p>
          <w:p w:rsidR="00C27AA7" w:rsidRPr="00F1555E" w:rsidRDefault="00C27AA7" w:rsidP="00C27AA7">
            <w:pPr>
              <w:pStyle w:val="table10"/>
              <w:spacing w:before="120" w:line="240" w:lineRule="exact"/>
              <w:rPr>
                <w:sz w:val="30"/>
                <w:szCs w:val="30"/>
              </w:rPr>
            </w:pPr>
            <w:r w:rsidRPr="00F1555E">
              <w:rPr>
                <w:sz w:val="30"/>
                <w:szCs w:val="30"/>
              </w:rPr>
              <w:t>4 цветные фотографии заявителя, соответствующие его возрасту, раз</w:t>
            </w:r>
            <w:r>
              <w:rPr>
                <w:sz w:val="30"/>
                <w:szCs w:val="30"/>
              </w:rPr>
              <w:t>мером 40 x 50 мм (одним листом)</w:t>
            </w:r>
          </w:p>
          <w:p w:rsidR="00C27AA7" w:rsidRPr="00F1555E" w:rsidRDefault="00C27AA7" w:rsidP="00C27AA7">
            <w:pPr>
              <w:pStyle w:val="table10"/>
              <w:spacing w:before="120" w:line="240" w:lineRule="exact"/>
              <w:rPr>
                <w:sz w:val="30"/>
                <w:szCs w:val="30"/>
              </w:rPr>
            </w:pPr>
            <w:r w:rsidRPr="00F1555E">
              <w:rPr>
                <w:sz w:val="30"/>
                <w:szCs w:val="30"/>
              </w:rPr>
              <w:t>документы, необходимые для регистрации по месту жительства, указанные в пункте 13.1 настоящего перечня (для граждан, постоянно проживающих в Республике Беларусь, не имеющих регистрации по месту жительства)</w:t>
            </w:r>
          </w:p>
          <w:p w:rsidR="00C27AA7" w:rsidRPr="00F1555E" w:rsidRDefault="00C27AA7" w:rsidP="00C27AA7">
            <w:pPr>
              <w:pStyle w:val="table10"/>
              <w:spacing w:before="120" w:line="240" w:lineRule="exact"/>
              <w:rPr>
                <w:sz w:val="30"/>
                <w:szCs w:val="30"/>
              </w:rPr>
            </w:pPr>
          </w:p>
          <w:p w:rsidR="00C27AA7" w:rsidRPr="00F1555E" w:rsidRDefault="00C27AA7" w:rsidP="00C27AA7">
            <w:pPr>
              <w:pStyle w:val="table10"/>
              <w:spacing w:before="120" w:line="240" w:lineRule="exact"/>
              <w:rPr>
                <w:sz w:val="30"/>
                <w:szCs w:val="30"/>
              </w:rPr>
            </w:pPr>
            <w:r w:rsidRPr="00F1555E">
              <w:rPr>
                <w:sz w:val="30"/>
                <w:szCs w:val="30"/>
              </w:rPr>
              <w:t>свидетельство о рождении ребенка заявителя – в случае, если заявитель имеет ребенка, не</w:t>
            </w:r>
            <w:r>
              <w:rPr>
                <w:sz w:val="30"/>
                <w:szCs w:val="30"/>
              </w:rPr>
              <w:t xml:space="preserve"> достигшего 18-летнего возраста</w:t>
            </w:r>
          </w:p>
          <w:p w:rsidR="00C27AA7" w:rsidRPr="00F1555E" w:rsidRDefault="00C27AA7" w:rsidP="00C27AA7">
            <w:pPr>
              <w:pStyle w:val="table10"/>
              <w:spacing w:before="120" w:line="240" w:lineRule="exact"/>
              <w:rPr>
                <w:sz w:val="30"/>
                <w:szCs w:val="30"/>
              </w:rPr>
            </w:pPr>
            <w:r w:rsidRPr="00F1555E">
              <w:rPr>
                <w:sz w:val="30"/>
                <w:szCs w:val="30"/>
              </w:rPr>
              <w:t>свидетельство (документ) о заключении брака – в случае,</w:t>
            </w:r>
            <w:r>
              <w:rPr>
                <w:sz w:val="30"/>
                <w:szCs w:val="30"/>
              </w:rPr>
              <w:t xml:space="preserve"> если заявитель состоит в браке</w:t>
            </w:r>
          </w:p>
          <w:p w:rsidR="00C27AA7" w:rsidRPr="00F1555E" w:rsidRDefault="00C27AA7" w:rsidP="00C27AA7">
            <w:pPr>
              <w:pStyle w:val="table10"/>
              <w:spacing w:before="120" w:line="240" w:lineRule="exact"/>
              <w:rPr>
                <w:sz w:val="30"/>
                <w:szCs w:val="30"/>
              </w:rPr>
            </w:pPr>
            <w:r w:rsidRPr="00F1555E">
              <w:rPr>
                <w:sz w:val="30"/>
                <w:szCs w:val="30"/>
              </w:rPr>
              <w:t xml:space="preserve">письменное ходатайство организации, имеющей право осуществлять за счет иностранной безвозмездной </w:t>
            </w:r>
            <w:r w:rsidRPr="00F1555E">
              <w:rPr>
                <w:sz w:val="30"/>
                <w:szCs w:val="30"/>
              </w:rPr>
              <w:lastRenderedPageBreak/>
              <w:t>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оздоровление за руб</w:t>
            </w:r>
            <w:r>
              <w:rPr>
                <w:sz w:val="30"/>
                <w:szCs w:val="30"/>
              </w:rPr>
              <w:t>еж, в случае выдачи им паспорта</w:t>
            </w:r>
          </w:p>
          <w:p w:rsidR="00C27AA7" w:rsidRPr="00F1555E" w:rsidRDefault="00C27AA7" w:rsidP="00C27AA7">
            <w:pPr>
              <w:pStyle w:val="table10"/>
              <w:spacing w:before="120" w:line="240" w:lineRule="exact"/>
              <w:rPr>
                <w:sz w:val="30"/>
                <w:szCs w:val="30"/>
              </w:rPr>
            </w:pPr>
            <w:r w:rsidRPr="00F1555E">
              <w:rPr>
                <w:sz w:val="30"/>
                <w:szCs w:val="30"/>
              </w:rP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выдачи им па</w:t>
            </w:r>
            <w:r>
              <w:rPr>
                <w:sz w:val="30"/>
                <w:szCs w:val="30"/>
              </w:rPr>
              <w:t>спорта в первоочередном порядке</w:t>
            </w:r>
          </w:p>
          <w:p w:rsidR="00C27AA7" w:rsidRPr="00F1555E" w:rsidRDefault="00C27AA7" w:rsidP="00C27AA7">
            <w:pPr>
              <w:pStyle w:val="table10"/>
              <w:spacing w:before="120" w:line="240" w:lineRule="exact"/>
              <w:rPr>
                <w:sz w:val="30"/>
                <w:szCs w:val="30"/>
              </w:rPr>
            </w:pPr>
            <w:r w:rsidRPr="00F1555E">
              <w:rPr>
                <w:sz w:val="30"/>
                <w:szCs w:val="30"/>
              </w:rPr>
              <w:t xml:space="preserve">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w:t>
            </w:r>
            <w:r w:rsidRPr="00F1555E">
              <w:rPr>
                <w:sz w:val="30"/>
                <w:szCs w:val="30"/>
              </w:rPr>
              <w:lastRenderedPageBreak/>
              <w:t xml:space="preserve">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 (или) состоящих </w:t>
            </w:r>
            <w:r>
              <w:rPr>
                <w:sz w:val="30"/>
                <w:szCs w:val="30"/>
              </w:rPr>
              <w:t>на постоянном консульском учете</w:t>
            </w:r>
          </w:p>
          <w:p w:rsidR="00C27AA7" w:rsidRPr="00AA5D61" w:rsidRDefault="00C27AA7" w:rsidP="00C27AA7">
            <w:pPr>
              <w:pStyle w:val="table10"/>
              <w:spacing w:before="120" w:line="240" w:lineRule="exact"/>
              <w:rPr>
                <w:sz w:val="30"/>
                <w:szCs w:val="30"/>
              </w:rPr>
            </w:pPr>
            <w:r w:rsidRPr="00F1555E">
              <w:rPr>
                <w:sz w:val="30"/>
                <w:szCs w:val="30"/>
              </w:rPr>
              <w:t>документ, подтверждающий внесение платы</w:t>
            </w:r>
          </w:p>
        </w:tc>
        <w:tc>
          <w:tcPr>
            <w:tcW w:w="766" w:type="pct"/>
            <w:tcMar>
              <w:top w:w="0" w:type="dxa"/>
              <w:left w:w="6" w:type="dxa"/>
              <w:bottom w:w="0" w:type="dxa"/>
              <w:right w:w="6" w:type="dxa"/>
            </w:tcMar>
            <w:hideMark/>
          </w:tcPr>
          <w:p w:rsidR="00C27AA7" w:rsidRPr="00F1555E" w:rsidRDefault="00C27AA7" w:rsidP="00C27AA7">
            <w:pPr>
              <w:pStyle w:val="table10"/>
              <w:spacing w:before="120" w:line="240" w:lineRule="exact"/>
              <w:rPr>
                <w:sz w:val="30"/>
                <w:szCs w:val="30"/>
              </w:rPr>
            </w:pPr>
            <w:r w:rsidRPr="00F1555E">
              <w:rPr>
                <w:sz w:val="30"/>
                <w:szCs w:val="30"/>
              </w:rPr>
              <w:lastRenderedPageBreak/>
              <w:t xml:space="preserve">бесплатно – для граждан Республики Беларусь, находящихся </w:t>
            </w:r>
            <w:r w:rsidRPr="00F1555E">
              <w:rPr>
                <w:sz w:val="30"/>
                <w:szCs w:val="30"/>
              </w:rPr>
              <w:lastRenderedPageBreak/>
              <w:t>на пол</w:t>
            </w:r>
            <w:r>
              <w:rPr>
                <w:sz w:val="30"/>
                <w:szCs w:val="30"/>
              </w:rPr>
              <w:t>ном государственном обеспечении</w:t>
            </w:r>
          </w:p>
          <w:p w:rsidR="00C27AA7" w:rsidRPr="00F1555E" w:rsidRDefault="00C27AA7" w:rsidP="00C27AA7">
            <w:pPr>
              <w:pStyle w:val="table10"/>
              <w:spacing w:before="120" w:line="240" w:lineRule="exact"/>
              <w:rPr>
                <w:sz w:val="30"/>
                <w:szCs w:val="30"/>
              </w:rPr>
            </w:pPr>
            <w:r w:rsidRPr="00F1555E">
              <w:rPr>
                <w:sz w:val="30"/>
                <w:szCs w:val="30"/>
              </w:rPr>
              <w:t>1 базовая величина – для и</w:t>
            </w:r>
            <w:r>
              <w:rPr>
                <w:sz w:val="30"/>
                <w:szCs w:val="30"/>
              </w:rPr>
              <w:t>ных граждан Республики Беларусь</w:t>
            </w:r>
          </w:p>
          <w:p w:rsidR="00C27AA7" w:rsidRPr="00F1555E" w:rsidRDefault="00C27AA7" w:rsidP="00C27AA7">
            <w:pPr>
              <w:pStyle w:val="table10"/>
              <w:spacing w:before="120" w:line="240" w:lineRule="exact"/>
              <w:rPr>
                <w:sz w:val="30"/>
                <w:szCs w:val="30"/>
              </w:rPr>
            </w:pPr>
            <w:r w:rsidRPr="00F1555E">
              <w:rPr>
                <w:sz w:val="30"/>
                <w:szCs w:val="30"/>
              </w:rPr>
              <w:t>1 базовая величина – дополнительно за выдач</w:t>
            </w:r>
            <w:r>
              <w:rPr>
                <w:sz w:val="30"/>
                <w:szCs w:val="30"/>
              </w:rPr>
              <w:t>у паспорта в ускоренном порядке</w:t>
            </w:r>
          </w:p>
          <w:p w:rsidR="00C27AA7" w:rsidRPr="00AA5D61" w:rsidRDefault="00C27AA7" w:rsidP="00C27AA7">
            <w:pPr>
              <w:pStyle w:val="table10"/>
              <w:spacing w:before="120" w:line="240" w:lineRule="exact"/>
              <w:rPr>
                <w:sz w:val="30"/>
                <w:szCs w:val="30"/>
              </w:rPr>
            </w:pPr>
            <w:r w:rsidRPr="00F1555E">
              <w:rPr>
                <w:sz w:val="30"/>
                <w:szCs w:val="30"/>
              </w:rPr>
              <w:t>2 базовые величины – дополнительно за выдачу паспорта в срочном порядке</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F1555E">
              <w:rPr>
                <w:sz w:val="30"/>
                <w:szCs w:val="30"/>
              </w:rPr>
              <w:lastRenderedPageBreak/>
              <w:t xml:space="preserve">7 дней со дня подачи заявления – для несовершеннолетних из состава </w:t>
            </w:r>
            <w:r w:rsidRPr="00F1555E">
              <w:rPr>
                <w:sz w:val="30"/>
                <w:szCs w:val="30"/>
              </w:rPr>
              <w:lastRenderedPageBreak/>
              <w:t>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sidRPr="00F1555E">
              <w:rPr>
                <w:sz w:val="30"/>
                <w:szCs w:val="30"/>
              </w:rPr>
              <w:br/>
            </w:r>
            <w:r w:rsidRPr="00F1555E">
              <w:rPr>
                <w:sz w:val="30"/>
                <w:szCs w:val="30"/>
              </w:rPr>
              <w:br/>
              <w:t>1 месяц со дня подачи заявления – для иных граждан Республики Беларусь</w:t>
            </w:r>
            <w:r w:rsidRPr="00F1555E">
              <w:rPr>
                <w:sz w:val="30"/>
                <w:szCs w:val="30"/>
              </w:rPr>
              <w:br/>
            </w:r>
            <w:r w:rsidRPr="00F1555E">
              <w:rPr>
                <w:sz w:val="30"/>
                <w:szCs w:val="30"/>
              </w:rPr>
              <w:br/>
              <w:t>15 дней со дня подачи заявления – в случае выдачи паспорта в ускоренном порядке</w:t>
            </w:r>
            <w:r w:rsidRPr="00F1555E">
              <w:rPr>
                <w:sz w:val="30"/>
                <w:szCs w:val="30"/>
              </w:rPr>
              <w:br/>
            </w:r>
            <w:r w:rsidRPr="00F1555E">
              <w:rPr>
                <w:sz w:val="30"/>
                <w:szCs w:val="30"/>
              </w:rPr>
              <w:br/>
              <w:t>7 дней со дня подачи заявления – в случае выдачи паспорта в срочном порядке в подразделениях по гражданству и миграции, расположенных в г. Минске и областных центрах</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F1555E">
              <w:rPr>
                <w:sz w:val="30"/>
                <w:szCs w:val="30"/>
              </w:rPr>
              <w:lastRenderedPageBreak/>
              <w:t xml:space="preserve">10 лет – для граждан Республики Беларусь, не достигших </w:t>
            </w:r>
            <w:r w:rsidRPr="00F1555E">
              <w:rPr>
                <w:sz w:val="30"/>
                <w:szCs w:val="30"/>
              </w:rPr>
              <w:lastRenderedPageBreak/>
              <w:t>64-летнего возраста</w:t>
            </w:r>
            <w:r w:rsidRPr="00F1555E">
              <w:rPr>
                <w:sz w:val="30"/>
                <w:szCs w:val="30"/>
              </w:rPr>
              <w:br/>
            </w:r>
            <w:r w:rsidRPr="00F1555E">
              <w:rPr>
                <w:sz w:val="30"/>
                <w:szCs w:val="30"/>
              </w:rPr>
              <w:br/>
              <w:t>до достижения 100-, 125-летнего возраста – для граждан Республики Беларусь, достигших соответственно 64-, 99-летнего возраста</w:t>
            </w:r>
          </w:p>
        </w:tc>
      </w:tr>
      <w:tr w:rsidR="00C27AA7" w:rsidRPr="00AA5D61" w:rsidTr="00C27AA7">
        <w:trPr>
          <w:gridAfter w:val="1"/>
          <w:wAfter w:w="279" w:type="pct"/>
          <w:trHeight w:val="238"/>
        </w:trPr>
        <w:tc>
          <w:tcPr>
            <w:tcW w:w="997" w:type="pct"/>
            <w:tcMar>
              <w:top w:w="0" w:type="dxa"/>
              <w:left w:w="6" w:type="dxa"/>
              <w:bottom w:w="0" w:type="dxa"/>
              <w:right w:w="6" w:type="dxa"/>
            </w:tcMar>
            <w:hideMark/>
          </w:tcPr>
          <w:p w:rsidR="00C27AA7" w:rsidRPr="00AA5D61" w:rsidRDefault="00C27AA7" w:rsidP="00C27AA7">
            <w:pPr>
              <w:pStyle w:val="article"/>
              <w:spacing w:before="0" w:after="0" w:line="240" w:lineRule="exact"/>
              <w:ind w:left="0" w:firstLine="0"/>
              <w:rPr>
                <w:b w:val="0"/>
                <w:sz w:val="30"/>
                <w:szCs w:val="30"/>
              </w:rPr>
            </w:pPr>
            <w:r w:rsidRPr="00AA5D61">
              <w:rPr>
                <w:b w:val="0"/>
                <w:sz w:val="30"/>
                <w:szCs w:val="30"/>
              </w:rPr>
              <w:lastRenderedPageBreak/>
              <w:t>11.2. Обмен паспорта гражданину Республики Беларусь:</w:t>
            </w:r>
          </w:p>
        </w:tc>
        <w:tc>
          <w:tcPr>
            <w:tcW w:w="1095"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w:t>
            </w:r>
          </w:p>
        </w:tc>
      </w:tr>
      <w:tr w:rsidR="00C27AA7" w:rsidRPr="00AA5D61" w:rsidTr="00C27AA7">
        <w:trPr>
          <w:gridAfter w:val="1"/>
          <w:wAfter w:w="279" w:type="pct"/>
          <w:trHeight w:val="238"/>
        </w:trPr>
        <w:tc>
          <w:tcPr>
            <w:tcW w:w="997" w:type="pct"/>
            <w:tcMar>
              <w:top w:w="0" w:type="dxa"/>
              <w:left w:w="6" w:type="dxa"/>
              <w:bottom w:w="0" w:type="dxa"/>
              <w:right w:w="6" w:type="dxa"/>
            </w:tcMar>
            <w:hideMark/>
          </w:tcPr>
          <w:p w:rsidR="00C27AA7" w:rsidRPr="00AA5D61" w:rsidRDefault="00C27AA7" w:rsidP="00C27AA7">
            <w:pPr>
              <w:pStyle w:val="articleintext"/>
              <w:spacing w:before="120" w:line="240" w:lineRule="exact"/>
              <w:ind w:firstLine="0"/>
              <w:jc w:val="left"/>
              <w:rPr>
                <w:sz w:val="30"/>
                <w:szCs w:val="30"/>
              </w:rPr>
            </w:pPr>
            <w:r w:rsidRPr="00AA5D61">
              <w:rPr>
                <w:sz w:val="30"/>
                <w:szCs w:val="30"/>
              </w:rPr>
              <w:t>11.2.1. достигшему 14-летнего возраста</w:t>
            </w:r>
          </w:p>
        </w:tc>
        <w:tc>
          <w:tcPr>
            <w:tcW w:w="1095" w:type="pct"/>
            <w:tcMar>
              <w:top w:w="0" w:type="dxa"/>
              <w:left w:w="6" w:type="dxa"/>
              <w:bottom w:w="0" w:type="dxa"/>
              <w:right w:w="6" w:type="dxa"/>
            </w:tcMar>
            <w:hideMark/>
          </w:tcPr>
          <w:p w:rsidR="00C27AA7" w:rsidRPr="00AA5D61" w:rsidRDefault="00727969" w:rsidP="00C27AA7">
            <w:pPr>
              <w:pStyle w:val="table10"/>
              <w:spacing w:before="120" w:line="240" w:lineRule="exact"/>
              <w:rPr>
                <w:sz w:val="30"/>
                <w:szCs w:val="30"/>
              </w:rPr>
            </w:pPr>
            <w:r w:rsidRPr="00727969">
              <w:rPr>
                <w:sz w:val="30"/>
                <w:szCs w:val="30"/>
              </w:rPr>
              <w:t>заявление</w:t>
            </w:r>
            <w:r w:rsidRPr="00727969">
              <w:rPr>
                <w:sz w:val="30"/>
                <w:szCs w:val="30"/>
              </w:rPr>
              <w:br/>
            </w:r>
            <w:r w:rsidRPr="00727969">
              <w:rPr>
                <w:sz w:val="30"/>
                <w:szCs w:val="30"/>
              </w:rPr>
              <w:br/>
              <w:t>паспорт, подлежащий обмену</w:t>
            </w:r>
            <w:r w:rsidRPr="00727969">
              <w:rPr>
                <w:sz w:val="30"/>
                <w:szCs w:val="30"/>
              </w:rPr>
              <w:br/>
            </w:r>
            <w:r w:rsidRPr="00727969">
              <w:rPr>
                <w:sz w:val="30"/>
                <w:szCs w:val="30"/>
              </w:rPr>
              <w:br/>
              <w:t>4 цветные фотографии заявителя, соответствующие его возрасту, размером 40 x 50 мм (одним листом)</w:t>
            </w:r>
            <w:r w:rsidRPr="00727969">
              <w:rPr>
                <w:sz w:val="30"/>
                <w:szCs w:val="30"/>
              </w:rPr>
              <w:br/>
            </w:r>
            <w:r w:rsidRPr="00727969">
              <w:rPr>
                <w:sz w:val="30"/>
                <w:szCs w:val="30"/>
              </w:rPr>
              <w:br/>
              <w:t xml:space="preserve">документы, необходимые для регистрации по месту жительства, указанные в пункте 13.1 настоящего перечня (в случае переезда гражданина Республики Беларусь, ранее постоянно проживавшего за пределами Республики Беларусь, на постоянное жительство </w:t>
            </w:r>
            <w:r w:rsidRPr="00727969">
              <w:rPr>
                <w:sz w:val="30"/>
                <w:szCs w:val="30"/>
              </w:rPr>
              <w:lastRenderedPageBreak/>
              <w:t>в Республику Беларусь, отказа гражданина Республики Беларусь, получившего паспорт для постоянного проживания за пределами Республики Беларусь, от выезда на постоянное проживание за пределы Республики Беларусь)</w:t>
            </w:r>
            <w:r w:rsidRPr="00727969">
              <w:rPr>
                <w:sz w:val="30"/>
                <w:szCs w:val="30"/>
              </w:rPr>
              <w:br/>
            </w:r>
            <w:r w:rsidRPr="00727969">
              <w:rPr>
                <w:sz w:val="30"/>
                <w:szCs w:val="30"/>
              </w:rPr>
              <w:br/>
              <w:t>свидетельство (документ) о рождении ребенка заявителя – в случае, если заявитель имеет ребенка, не достигшего 18-летнего возраста</w:t>
            </w:r>
            <w:r w:rsidRPr="00727969">
              <w:rPr>
                <w:sz w:val="30"/>
                <w:szCs w:val="30"/>
              </w:rPr>
              <w:br/>
            </w:r>
            <w:r w:rsidRPr="00727969">
              <w:rPr>
                <w:sz w:val="30"/>
                <w:szCs w:val="30"/>
              </w:rPr>
              <w:br/>
              <w:t>документы, подтверждающие внесение изменений, исправлений (при необходимости):</w:t>
            </w:r>
            <w:r w:rsidRPr="00727969">
              <w:rPr>
                <w:sz w:val="30"/>
                <w:szCs w:val="30"/>
              </w:rPr>
              <w:br/>
            </w:r>
            <w:r w:rsidRPr="00727969">
              <w:rPr>
                <w:sz w:val="30"/>
                <w:szCs w:val="30"/>
              </w:rPr>
              <w:br/>
              <w:t>свидетельство (документ) о рождении заявителя</w:t>
            </w:r>
            <w:r w:rsidRPr="00727969">
              <w:rPr>
                <w:sz w:val="30"/>
                <w:szCs w:val="30"/>
              </w:rPr>
              <w:br/>
            </w:r>
            <w:r w:rsidRPr="00727969">
              <w:rPr>
                <w:sz w:val="30"/>
                <w:szCs w:val="30"/>
              </w:rPr>
              <w:br/>
              <w:t>свидетельство (документ) о заключении брака – в случае, если заявитель состоит в браке</w:t>
            </w:r>
            <w:r w:rsidRPr="00727969">
              <w:rPr>
                <w:sz w:val="30"/>
                <w:szCs w:val="30"/>
              </w:rPr>
              <w:br/>
            </w:r>
            <w:r w:rsidRPr="00727969">
              <w:rPr>
                <w:sz w:val="30"/>
                <w:szCs w:val="30"/>
              </w:rPr>
              <w:br/>
              <w:t>свидетельство (документ) о расторжении брака либо копия решения суда о расторжении брака – в случае расторжения заявителем брака</w:t>
            </w:r>
            <w:r w:rsidRPr="00727969">
              <w:rPr>
                <w:sz w:val="30"/>
                <w:szCs w:val="30"/>
              </w:rPr>
              <w:br/>
            </w:r>
            <w:r w:rsidRPr="00727969">
              <w:rPr>
                <w:sz w:val="30"/>
                <w:szCs w:val="30"/>
              </w:rPr>
              <w:br/>
              <w:t xml:space="preserve">свидетельство (документ) о смерти либо копия решения суда </w:t>
            </w:r>
            <w:r w:rsidRPr="00727969">
              <w:rPr>
                <w:sz w:val="30"/>
                <w:szCs w:val="30"/>
              </w:rPr>
              <w:lastRenderedPageBreak/>
              <w:t>об объявлении гражданина (гражданки) умершим (умершей) – в случае смерти супруга (супруги) заявителя</w:t>
            </w:r>
            <w:r w:rsidRPr="00727969">
              <w:rPr>
                <w:sz w:val="30"/>
                <w:szCs w:val="30"/>
              </w:rPr>
              <w:br/>
            </w:r>
            <w:r w:rsidRPr="00727969">
              <w:rPr>
                <w:sz w:val="30"/>
                <w:szCs w:val="30"/>
              </w:rPr>
              <w:br/>
              <w:t>свидетельство (документ) о перемене имени – в случае перемены заявителем фамилии, собственного имени, отчества</w:t>
            </w:r>
            <w:r w:rsidRPr="00727969">
              <w:rPr>
                <w:sz w:val="30"/>
                <w:szCs w:val="30"/>
              </w:rPr>
              <w:br/>
            </w:r>
            <w:r w:rsidRPr="00727969">
              <w:rPr>
                <w:sz w:val="30"/>
                <w:szCs w:val="30"/>
              </w:rPr>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оздоровление за рубеж, в случае обмена паспорта</w:t>
            </w:r>
            <w:r w:rsidRPr="00727969">
              <w:rPr>
                <w:sz w:val="30"/>
                <w:szCs w:val="30"/>
              </w:rPr>
              <w:br/>
            </w:r>
            <w:r w:rsidRPr="00727969">
              <w:rPr>
                <w:sz w:val="30"/>
                <w:szCs w:val="30"/>
              </w:rPr>
              <w:br/>
              <w:t xml:space="preserve">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 </w:t>
            </w:r>
            <w:r w:rsidRPr="00727969">
              <w:rPr>
                <w:sz w:val="30"/>
                <w:szCs w:val="30"/>
              </w:rPr>
              <w:lastRenderedPageBreak/>
              <w:t>получения медицинской помощи – для несовершеннолетних, направляемых за пределы республики для получения медицинской помощи, в случае обмена паспорта в первоочередном порядке</w:t>
            </w:r>
            <w:r w:rsidRPr="00727969">
              <w:rPr>
                <w:sz w:val="30"/>
                <w:szCs w:val="30"/>
              </w:rPr>
              <w:br/>
            </w:r>
            <w:r w:rsidRPr="00727969">
              <w:rPr>
                <w:sz w:val="30"/>
                <w:szCs w:val="30"/>
              </w:rPr>
              <w:br/>
              <w:t>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 (или) состоящих на постоянном консульском учете</w:t>
            </w:r>
            <w:r w:rsidRPr="00727969">
              <w:rPr>
                <w:sz w:val="30"/>
                <w:szCs w:val="30"/>
              </w:rPr>
              <w:br/>
            </w:r>
            <w:r w:rsidRPr="00727969">
              <w:rPr>
                <w:sz w:val="30"/>
                <w:szCs w:val="30"/>
              </w:rPr>
              <w:br/>
              <w:t>документ, подтверждающий внесение платы</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бесплатно – для граждан Республики Беларусь, находящихся на полном государственном обеспечении</w:t>
            </w:r>
            <w:r w:rsidRPr="00AA5D61">
              <w:rPr>
                <w:sz w:val="30"/>
                <w:szCs w:val="30"/>
              </w:rPr>
              <w:br/>
            </w:r>
            <w:r w:rsidRPr="00AA5D61">
              <w:rPr>
                <w:sz w:val="30"/>
                <w:szCs w:val="30"/>
              </w:rPr>
              <w:br/>
              <w:t>1 базовая величина – для иных граждан Республики Беларусь</w:t>
            </w:r>
            <w:r w:rsidRPr="00AA5D61">
              <w:rPr>
                <w:sz w:val="30"/>
                <w:szCs w:val="30"/>
              </w:rPr>
              <w:br/>
            </w:r>
            <w:r w:rsidRPr="00AA5D61">
              <w:rPr>
                <w:sz w:val="30"/>
                <w:szCs w:val="30"/>
              </w:rPr>
              <w:br/>
              <w:t>1 базовая величина – дополнительно за обмен паспорта в ускоренном порядке</w:t>
            </w:r>
            <w:r w:rsidRPr="00AA5D61">
              <w:rPr>
                <w:sz w:val="30"/>
                <w:szCs w:val="30"/>
              </w:rPr>
              <w:br/>
            </w:r>
            <w:r w:rsidRPr="00AA5D61">
              <w:rPr>
                <w:sz w:val="30"/>
                <w:szCs w:val="30"/>
              </w:rPr>
              <w:br/>
              <w:t>2 базовые величины – дополнительно за обмен паспорта в срочном порядке</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sidRPr="00AA5D61">
              <w:rPr>
                <w:sz w:val="30"/>
                <w:szCs w:val="30"/>
              </w:rPr>
              <w:br/>
            </w:r>
            <w:r w:rsidRPr="00AA5D61">
              <w:rPr>
                <w:sz w:val="30"/>
                <w:szCs w:val="30"/>
              </w:rPr>
              <w:br/>
              <w:t>1 месяц со дня подачи заявления – для иных граждан Республики Беларусь</w:t>
            </w:r>
            <w:r w:rsidRPr="00AA5D61">
              <w:rPr>
                <w:sz w:val="30"/>
                <w:szCs w:val="30"/>
              </w:rPr>
              <w:br/>
            </w:r>
            <w:r w:rsidRPr="00AA5D61">
              <w:rPr>
                <w:sz w:val="30"/>
                <w:szCs w:val="30"/>
              </w:rPr>
              <w:br/>
              <w:t>15 дней со дня подачи заявления – в случае обмена паспорта в ускоренном порядке</w:t>
            </w:r>
            <w:r w:rsidRPr="00AA5D61">
              <w:rPr>
                <w:sz w:val="30"/>
                <w:szCs w:val="30"/>
              </w:rPr>
              <w:br/>
            </w:r>
            <w:r w:rsidRPr="00AA5D61">
              <w:rPr>
                <w:sz w:val="30"/>
                <w:szCs w:val="30"/>
              </w:rPr>
              <w:br/>
            </w:r>
            <w:r w:rsidRPr="00AA5D61">
              <w:rPr>
                <w:sz w:val="30"/>
                <w:szCs w:val="30"/>
              </w:rPr>
              <w:lastRenderedPageBreak/>
              <w:t>7 дней со дня подачи заявления – в случае обмена паспорта в срочном порядке в подразделениях по гражданству и миграции, расположенных в г. Минске и областных центрах</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10 лет – для граждан Республики Беларусь, не достигших 64-летнего возраста</w:t>
            </w:r>
            <w:r w:rsidRPr="00AA5D61">
              <w:rPr>
                <w:sz w:val="30"/>
                <w:szCs w:val="30"/>
              </w:rPr>
              <w:br/>
            </w:r>
            <w:r w:rsidRPr="00AA5D61">
              <w:rPr>
                <w:sz w:val="30"/>
                <w:szCs w:val="30"/>
              </w:rPr>
              <w:br/>
              <w:t>до достижения 100-, 125-летнего возраста – для граждан Республики Беларусь, достигших соответственно 64-, 99-летнего возраста</w:t>
            </w:r>
          </w:p>
        </w:tc>
      </w:tr>
      <w:tr w:rsidR="00C27AA7" w:rsidRPr="00AA5D61" w:rsidTr="00C27AA7">
        <w:trPr>
          <w:gridAfter w:val="1"/>
          <w:wAfter w:w="279" w:type="pct"/>
          <w:trHeight w:val="238"/>
        </w:trPr>
        <w:tc>
          <w:tcPr>
            <w:tcW w:w="997" w:type="pct"/>
            <w:tcMar>
              <w:top w:w="0" w:type="dxa"/>
              <w:left w:w="6" w:type="dxa"/>
              <w:bottom w:w="0" w:type="dxa"/>
              <w:right w:w="6" w:type="dxa"/>
            </w:tcMar>
            <w:hideMark/>
          </w:tcPr>
          <w:p w:rsidR="00C27AA7" w:rsidRPr="00AA5D61" w:rsidRDefault="00C27AA7" w:rsidP="00C27AA7">
            <w:pPr>
              <w:pStyle w:val="articleintext"/>
              <w:spacing w:before="120" w:line="240" w:lineRule="exact"/>
              <w:ind w:firstLine="0"/>
              <w:jc w:val="left"/>
              <w:rPr>
                <w:sz w:val="30"/>
                <w:szCs w:val="30"/>
              </w:rPr>
            </w:pPr>
            <w:r w:rsidRPr="00AA5D61">
              <w:rPr>
                <w:sz w:val="30"/>
                <w:szCs w:val="30"/>
              </w:rPr>
              <w:lastRenderedPageBreak/>
              <w:t xml:space="preserve">11.2.2. не достигшему 14-летнего возраста </w:t>
            </w:r>
          </w:p>
        </w:tc>
        <w:tc>
          <w:tcPr>
            <w:tcW w:w="1095"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законный представитель несовершеннолетнего гражданина Республики Беларусь представляет:</w:t>
            </w:r>
            <w:r w:rsidRPr="00AA5D61">
              <w:rPr>
                <w:sz w:val="30"/>
                <w:szCs w:val="30"/>
              </w:rPr>
              <w:br/>
            </w:r>
            <w:r w:rsidRPr="00AA5D61">
              <w:rPr>
                <w:sz w:val="30"/>
                <w:szCs w:val="30"/>
              </w:rPr>
              <w:br/>
              <w:t>заявление</w:t>
            </w:r>
            <w:r w:rsidRPr="00AA5D61">
              <w:rPr>
                <w:sz w:val="30"/>
                <w:szCs w:val="30"/>
              </w:rPr>
              <w:br/>
            </w:r>
            <w:r w:rsidRPr="00AA5D61">
              <w:rPr>
                <w:sz w:val="30"/>
                <w:szCs w:val="30"/>
              </w:rPr>
              <w:br/>
              <w:t>паспорт, подлежащий обмену</w:t>
            </w:r>
            <w:r w:rsidRPr="00AA5D61">
              <w:rPr>
                <w:sz w:val="30"/>
                <w:szCs w:val="30"/>
              </w:rPr>
              <w:br/>
            </w:r>
            <w:r w:rsidRPr="00AA5D61">
              <w:rPr>
                <w:sz w:val="30"/>
                <w:szCs w:val="30"/>
              </w:rPr>
              <w:br/>
            </w:r>
            <w:r w:rsidRPr="00AA5D61">
              <w:rPr>
                <w:sz w:val="30"/>
                <w:szCs w:val="30"/>
              </w:rPr>
              <w:lastRenderedPageBreak/>
              <w:t>4 цветные фотографии заявителя, соответствующие его возрасту, размером 40 x 50 мм (одним листом)</w:t>
            </w:r>
            <w:r w:rsidRPr="00AA5D61">
              <w:rPr>
                <w:sz w:val="30"/>
                <w:szCs w:val="30"/>
              </w:rPr>
              <w:br/>
            </w:r>
            <w:r w:rsidRPr="00AA5D61">
              <w:rPr>
                <w:sz w:val="30"/>
                <w:szCs w:val="30"/>
              </w:rPr>
              <w:br/>
              <w:t>свидетельство (документ) о рождении несовершеннолетнего – при необходимости внесения изменений</w:t>
            </w:r>
            <w:r w:rsidRPr="00AA5D61">
              <w:rPr>
                <w:sz w:val="30"/>
                <w:szCs w:val="30"/>
              </w:rPr>
              <w:br/>
            </w:r>
            <w:r w:rsidRPr="00AA5D61">
              <w:rPr>
                <w:sz w:val="30"/>
                <w:szCs w:val="30"/>
              </w:rPr>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случае обмена паспорта</w:t>
            </w:r>
            <w:r w:rsidRPr="00AA5D61">
              <w:rPr>
                <w:sz w:val="30"/>
                <w:szCs w:val="30"/>
              </w:rPr>
              <w:br/>
            </w:r>
            <w:r w:rsidRPr="00AA5D61">
              <w:rPr>
                <w:sz w:val="30"/>
                <w:szCs w:val="30"/>
              </w:rPr>
              <w:b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за пределы республики для получения медицинской помощи – для несовершеннолетн</w:t>
            </w:r>
            <w:r w:rsidRPr="00AA5D61">
              <w:rPr>
                <w:sz w:val="30"/>
                <w:szCs w:val="30"/>
              </w:rPr>
              <w:lastRenderedPageBreak/>
              <w:t>их, направляемых за пределы республики для получения медицинской помощи, в случае обмена паспорта в первоочередном порядке</w:t>
            </w:r>
            <w:r w:rsidRPr="00AA5D61">
              <w:rPr>
                <w:sz w:val="30"/>
                <w:szCs w:val="30"/>
              </w:rPr>
              <w:br/>
            </w:r>
            <w:r w:rsidRPr="00AA5D61">
              <w:rPr>
                <w:sz w:val="30"/>
                <w:szCs w:val="30"/>
              </w:rPr>
              <w:br/>
              <w:t>документ, подтверждающий внесение платы</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бесплатно</w:t>
            </w:r>
            <w:r w:rsidRPr="00AA5D61">
              <w:rPr>
                <w:sz w:val="30"/>
                <w:szCs w:val="30"/>
              </w:rPr>
              <w:br/>
            </w:r>
            <w:r w:rsidRPr="00AA5D61">
              <w:rPr>
                <w:sz w:val="30"/>
                <w:szCs w:val="30"/>
              </w:rPr>
              <w:br/>
              <w:t>1 базовая величина – дополнительно за обмен паспорта в ускоренном порядке</w:t>
            </w:r>
            <w:r w:rsidRPr="00AA5D61">
              <w:rPr>
                <w:sz w:val="30"/>
                <w:szCs w:val="30"/>
              </w:rPr>
              <w:br/>
            </w:r>
            <w:r w:rsidRPr="00AA5D61">
              <w:rPr>
                <w:sz w:val="30"/>
                <w:szCs w:val="30"/>
              </w:rPr>
              <w:br/>
              <w:t xml:space="preserve">2 базовые величины – дополнительно за обмен </w:t>
            </w:r>
            <w:r w:rsidRPr="00AA5D61">
              <w:rPr>
                <w:sz w:val="30"/>
                <w:szCs w:val="30"/>
              </w:rPr>
              <w:lastRenderedPageBreak/>
              <w:t>паспорта в срочном порядке</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 xml:space="preserve">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w:t>
            </w:r>
            <w:r w:rsidRPr="00AA5D61">
              <w:rPr>
                <w:sz w:val="30"/>
                <w:szCs w:val="30"/>
              </w:rPr>
              <w:lastRenderedPageBreak/>
              <w:t>за пределы республики для получения медицинской помощи</w:t>
            </w:r>
            <w:r w:rsidRPr="00AA5D61">
              <w:rPr>
                <w:sz w:val="30"/>
                <w:szCs w:val="30"/>
              </w:rPr>
              <w:br/>
            </w:r>
            <w:r w:rsidRPr="00AA5D61">
              <w:rPr>
                <w:sz w:val="30"/>
                <w:szCs w:val="30"/>
              </w:rPr>
              <w:br/>
              <w:t>1 месяц со дня подачи заявления – для иных граждан Республики Беларусь</w:t>
            </w:r>
            <w:r w:rsidRPr="00AA5D61">
              <w:rPr>
                <w:sz w:val="30"/>
                <w:szCs w:val="30"/>
              </w:rPr>
              <w:br/>
            </w:r>
            <w:r w:rsidRPr="00AA5D61">
              <w:rPr>
                <w:sz w:val="30"/>
                <w:szCs w:val="30"/>
              </w:rPr>
              <w:br/>
              <w:t>15 дней со дня подачи заявления – в случае обмена паспорта в ускоренном порядке</w:t>
            </w:r>
            <w:r w:rsidRPr="00AA5D61">
              <w:rPr>
                <w:sz w:val="30"/>
                <w:szCs w:val="30"/>
              </w:rPr>
              <w:br/>
            </w:r>
            <w:r w:rsidRPr="00AA5D61">
              <w:rPr>
                <w:sz w:val="30"/>
                <w:szCs w:val="30"/>
              </w:rPr>
              <w:br/>
              <w:t>7 дней со дня подачи заявления – в случае обмена паспорта в срочном порядке в подразделениях по гражданству и миграции, расположенных в г. Минске и областных центрах</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5 лет</w:t>
            </w:r>
          </w:p>
        </w:tc>
      </w:tr>
      <w:tr w:rsidR="00C27AA7" w:rsidRPr="00AA5D61" w:rsidTr="00C27AA7">
        <w:trPr>
          <w:gridAfter w:val="1"/>
          <w:wAfter w:w="279" w:type="pct"/>
          <w:trHeight w:val="240"/>
        </w:trPr>
        <w:tc>
          <w:tcPr>
            <w:tcW w:w="4721" w:type="pct"/>
            <w:gridSpan w:val="6"/>
            <w:tcMar>
              <w:top w:w="0" w:type="dxa"/>
              <w:left w:w="6" w:type="dxa"/>
              <w:bottom w:w="0" w:type="dxa"/>
              <w:right w:w="6" w:type="dxa"/>
            </w:tcMar>
          </w:tcPr>
          <w:p w:rsidR="00C27AA7" w:rsidRPr="00C62DD4" w:rsidRDefault="00C27AA7" w:rsidP="00C27AA7">
            <w:pPr>
              <w:pStyle w:val="table10"/>
              <w:spacing w:before="120" w:line="240" w:lineRule="exact"/>
              <w:jc w:val="center"/>
              <w:rPr>
                <w:b/>
              </w:rPr>
            </w:pPr>
            <w:r w:rsidRPr="00C62DD4">
              <w:rPr>
                <w:b/>
                <w:sz w:val="30"/>
                <w:szCs w:val="30"/>
              </w:rPr>
              <w:lastRenderedPageBreak/>
              <w:t>ГЛАВА 13</w:t>
            </w:r>
          </w:p>
          <w:p w:rsidR="00C27AA7" w:rsidRPr="00AA5D61" w:rsidRDefault="00C27AA7" w:rsidP="00C27AA7">
            <w:pPr>
              <w:pStyle w:val="table10"/>
              <w:spacing w:before="120" w:line="240" w:lineRule="exact"/>
              <w:jc w:val="center"/>
              <w:rPr>
                <w:sz w:val="30"/>
                <w:szCs w:val="30"/>
              </w:rPr>
            </w:pPr>
            <w:r w:rsidRPr="00C62DD4">
              <w:rPr>
                <w:b/>
                <w:sz w:val="30"/>
                <w:szCs w:val="30"/>
              </w:rPr>
              <w:t>РЕГИСТРАЦИЯ ГРАЖДАН РЕСПУБЛИКИ БЕЛАРУСЬ, ИНОСТРАННЫХ ГРАЖДАН И ЛИЦ БЕЗ ГРАЖДАНСТВА ПО МЕСТУ ЖИТЕЛЬСТВА И МЕСТУ ПРЕБЫВАНИЯ В РЕСПУБЛИКЕ БЕЛАРУСЬ. КОНСУЛЬСКИЙ УЧЕТ</w:t>
            </w: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sidRPr="00AA5D61">
              <w:rPr>
                <w:b w:val="0"/>
                <w:sz w:val="30"/>
                <w:szCs w:val="30"/>
              </w:rPr>
              <w:t xml:space="preserve">13.1. Регистрация по месту жительства граждан Республики Беларусь, иностранных граждан и лиц без гражданства, постоянно проживающих в Республике Беларусь </w:t>
            </w:r>
          </w:p>
        </w:tc>
        <w:tc>
          <w:tcPr>
            <w:tcW w:w="1095" w:type="pct"/>
            <w:tcMar>
              <w:top w:w="0" w:type="dxa"/>
              <w:left w:w="6" w:type="dxa"/>
              <w:bottom w:w="0" w:type="dxa"/>
              <w:right w:w="6" w:type="dxa"/>
            </w:tcMar>
            <w:hideMark/>
          </w:tcPr>
          <w:p w:rsidR="00C27AA7" w:rsidRPr="00AA5D61" w:rsidRDefault="00C27AA7" w:rsidP="00C27AA7">
            <w:pPr>
              <w:pStyle w:val="table10"/>
              <w:spacing w:before="120" w:line="200" w:lineRule="exact"/>
              <w:rPr>
                <w:sz w:val="30"/>
                <w:szCs w:val="30"/>
              </w:rPr>
            </w:pPr>
            <w:r w:rsidRPr="00AA5D61">
              <w:rPr>
                <w:sz w:val="30"/>
                <w:szCs w:val="30"/>
              </w:rPr>
              <w:t>заявление</w:t>
            </w:r>
            <w:r w:rsidRPr="00AA5D61">
              <w:rPr>
                <w:sz w:val="30"/>
                <w:szCs w:val="30"/>
              </w:rPr>
              <w:br/>
            </w:r>
            <w:r w:rsidRPr="00AA5D61">
              <w:rPr>
                <w:sz w:val="30"/>
                <w:szCs w:val="30"/>
              </w:rPr>
              <w:br/>
              <w:t>паспорт или иной документ, удостоверяющий личность</w:t>
            </w:r>
            <w:r w:rsidRPr="00AA5D61">
              <w:rPr>
                <w:sz w:val="30"/>
                <w:szCs w:val="30"/>
              </w:rPr>
              <w:br/>
            </w:r>
            <w:r w:rsidRPr="00AA5D61">
              <w:rPr>
                <w:sz w:val="30"/>
                <w:szCs w:val="30"/>
              </w:rPr>
              <w:br/>
              <w:t>свидетельство о рождении – для лиц, не достигших 14-летнего 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r w:rsidRPr="00AA5D61">
              <w:rPr>
                <w:sz w:val="30"/>
                <w:szCs w:val="30"/>
              </w:rPr>
              <w:br/>
            </w:r>
            <w:r w:rsidRPr="00AA5D61">
              <w:rPr>
                <w:sz w:val="30"/>
                <w:szCs w:val="30"/>
              </w:rPr>
              <w:br/>
              <w:t>документ, являющийся основанием для регистрации по месту жительства</w:t>
            </w:r>
            <w:r w:rsidRPr="00AA5D61">
              <w:rPr>
                <w:sz w:val="30"/>
                <w:szCs w:val="30"/>
              </w:rPr>
              <w:br/>
            </w:r>
            <w:r w:rsidRPr="00AA5D61">
              <w:rPr>
                <w:sz w:val="30"/>
                <w:szCs w:val="30"/>
              </w:rPr>
              <w:br/>
              <w:t>военный билет или временное удостоверение (удостоверение призывника) с отметкой о постановке на воинский учет по новому месту жительства – для военнообязанных (призывников)</w:t>
            </w:r>
            <w:r w:rsidRPr="00AA5D61">
              <w:rPr>
                <w:sz w:val="30"/>
                <w:szCs w:val="30"/>
              </w:rPr>
              <w:br/>
            </w:r>
            <w:r w:rsidRPr="00AA5D61">
              <w:rPr>
                <w:sz w:val="30"/>
                <w:szCs w:val="30"/>
              </w:rPr>
              <w:br/>
              <w:t xml:space="preserve">свидетельство о смерти (для иностранных граждан и лиц без гражданства, которым предоставлены </w:t>
            </w:r>
            <w:r w:rsidRPr="00AA5D61">
              <w:rPr>
                <w:sz w:val="30"/>
                <w:szCs w:val="30"/>
              </w:rPr>
              <w:lastRenderedPageBreak/>
              <w:t>статус беженца или убежище в Республике Беларусь, – при его наличии), либо его копия, засвидетельствованная нотариально,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 недееспособным, безвестно отсутствующим или об объявлении гражданина умершим, либо справка органа загса, содержащая сведения из записи акта о рождении, если запись о родителях ребенка произведена в 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несовершеннолетних, которые имеют одного законного представителя</w:t>
            </w:r>
            <w:r w:rsidRPr="00AA5D61">
              <w:rPr>
                <w:sz w:val="30"/>
                <w:szCs w:val="30"/>
              </w:rPr>
              <w:br/>
            </w:r>
            <w:r w:rsidRPr="00AA5D61">
              <w:rPr>
                <w:sz w:val="30"/>
                <w:szCs w:val="30"/>
              </w:rPr>
              <w:br/>
              <w:t xml:space="preserve">письменное согласие одного из законных представителей несовершеннолетнего на его регистрацию по месту жительства другого законного представителя, удостоверенное в установленном порядке, либо копия (выписка из) решения суда, Соглашения о детях, определяющих, с кем из законных представителей </w:t>
            </w:r>
            <w:r w:rsidRPr="00AA5D61">
              <w:rPr>
                <w:sz w:val="30"/>
                <w:szCs w:val="30"/>
              </w:rPr>
              <w:lastRenderedPageBreak/>
              <w:t>будет проживать несовершеннолетний, – для регистрации несовершеннолетнего по месту жительства одного из его законных представителей в случае, если законные представители зарегистрированы не по одному месту жительства,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r w:rsidRPr="00AA5D61">
              <w:rPr>
                <w:sz w:val="30"/>
                <w:szCs w:val="30"/>
              </w:rPr>
              <w:br/>
            </w:r>
            <w:r w:rsidRPr="00AA5D61">
              <w:rPr>
                <w:sz w:val="30"/>
                <w:szCs w:val="30"/>
              </w:rPr>
              <w:br/>
              <w:t>письменное согласие законных представителей несовершеннолетнего на его регистрацию не по месту их жительства, удостоверенное в установленном порядке, – для регистрации несовершеннолетнего в возрасте от 14 до 18 лет не по месту жительства его законных представителей,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r w:rsidRPr="00AA5D61">
              <w:rPr>
                <w:sz w:val="30"/>
                <w:szCs w:val="30"/>
              </w:rPr>
              <w:br/>
            </w:r>
            <w:r w:rsidRPr="00AA5D61">
              <w:rPr>
                <w:sz w:val="30"/>
                <w:szCs w:val="30"/>
              </w:rPr>
              <w:br/>
            </w:r>
            <w:r w:rsidRPr="00AA5D61">
              <w:rPr>
                <w:sz w:val="30"/>
                <w:szCs w:val="30"/>
              </w:rPr>
              <w:lastRenderedPageBreak/>
              <w:t>документ, подтверждающий внесение платы</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бесплатно – для несовершеннолетних, а также физических лиц, проживающих в государственных стационарных организациях социального обслуживания</w:t>
            </w:r>
            <w:r w:rsidRPr="00AA5D61">
              <w:rPr>
                <w:sz w:val="30"/>
                <w:szCs w:val="30"/>
              </w:rPr>
              <w:br/>
            </w:r>
            <w:r w:rsidRPr="00AA5D61">
              <w:rPr>
                <w:sz w:val="30"/>
                <w:szCs w:val="30"/>
              </w:rPr>
              <w:br/>
              <w:t>0,5 базовой величины – для других лиц</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3 рабочих дня со дня подачи заявления</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бессрочно</w:t>
            </w: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sidRPr="00AA5D61">
              <w:rPr>
                <w:b w:val="0"/>
                <w:sz w:val="30"/>
                <w:szCs w:val="30"/>
              </w:rPr>
              <w:lastRenderedPageBreak/>
              <w:t>13.2. Регистрация по месту пребывания граждан Республики Беларусь, иностранных граждан и лиц без гражданства, постоянно проживающих в Республике Беларусь</w:t>
            </w:r>
          </w:p>
        </w:tc>
        <w:tc>
          <w:tcPr>
            <w:tcW w:w="1095" w:type="pct"/>
            <w:tcMar>
              <w:top w:w="0" w:type="dxa"/>
              <w:left w:w="6" w:type="dxa"/>
              <w:bottom w:w="0" w:type="dxa"/>
              <w:right w:w="6" w:type="dxa"/>
            </w:tcMar>
            <w:hideMark/>
          </w:tcPr>
          <w:p w:rsidR="00C27AA7" w:rsidRPr="00AA5D61" w:rsidRDefault="00C27AA7" w:rsidP="00C27AA7">
            <w:pPr>
              <w:pStyle w:val="table10"/>
              <w:spacing w:before="120" w:line="200" w:lineRule="exact"/>
              <w:rPr>
                <w:sz w:val="30"/>
                <w:szCs w:val="30"/>
              </w:rPr>
            </w:pPr>
            <w:r w:rsidRPr="00AA5D61">
              <w:rPr>
                <w:sz w:val="30"/>
                <w:szCs w:val="30"/>
              </w:rPr>
              <w:t>заявление</w:t>
            </w:r>
            <w:r w:rsidRPr="00AA5D61">
              <w:rPr>
                <w:sz w:val="30"/>
                <w:szCs w:val="30"/>
              </w:rPr>
              <w:br/>
            </w:r>
            <w:r w:rsidRPr="00AA5D61">
              <w:rPr>
                <w:sz w:val="30"/>
                <w:szCs w:val="30"/>
              </w:rPr>
              <w:br/>
              <w:t>паспорт или иной документ, удостоверяющий личность</w:t>
            </w:r>
            <w:r w:rsidRPr="00AA5D61">
              <w:rPr>
                <w:sz w:val="30"/>
                <w:szCs w:val="30"/>
              </w:rPr>
              <w:br/>
            </w:r>
            <w:r w:rsidRPr="00AA5D61">
              <w:rPr>
                <w:sz w:val="30"/>
                <w:szCs w:val="30"/>
              </w:rPr>
              <w:br/>
              <w:t>свидетельство о рождении – для лиц, не достигших 14-летнего 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r w:rsidRPr="00AA5D61">
              <w:rPr>
                <w:sz w:val="30"/>
                <w:szCs w:val="30"/>
              </w:rPr>
              <w:br/>
            </w:r>
            <w:r w:rsidRPr="00AA5D61">
              <w:rPr>
                <w:sz w:val="30"/>
                <w:szCs w:val="30"/>
              </w:rPr>
              <w:br/>
              <w:t>документ, являющийся основанием для регистрации по месту пребывания</w:t>
            </w:r>
            <w:r w:rsidRPr="00AA5D61">
              <w:rPr>
                <w:sz w:val="30"/>
                <w:szCs w:val="30"/>
              </w:rPr>
              <w:br/>
            </w:r>
            <w:r w:rsidRPr="00AA5D61">
              <w:rPr>
                <w:sz w:val="30"/>
                <w:szCs w:val="30"/>
              </w:rPr>
              <w:br/>
              <w:t xml:space="preserve">свидетельство о смерти (для иностранных граждан и лиц без гражданства, которым предоставлены статус беженца или убежище в Республике Беларусь, – при его наличии), либо его копия, засвидетельствованная нотариально,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 недееспособным, безвестно отсутствующим или об объявлении гражданина умершим, либо справка органа </w:t>
            </w:r>
            <w:r w:rsidRPr="00AA5D61">
              <w:rPr>
                <w:sz w:val="30"/>
                <w:szCs w:val="30"/>
              </w:rPr>
              <w:lastRenderedPageBreak/>
              <w:t>загса, содержащая сведения из записи акта о рождении, если запись о родителях ребенка произведена в 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регистрации несовершеннолетнего в возрасте от 14 до 18 лет, имеющего одного законного представителя, не по месту жительства либо не по месту пребывания этого законного представителя</w:t>
            </w:r>
            <w:r w:rsidRPr="00AA5D61">
              <w:rPr>
                <w:sz w:val="30"/>
                <w:szCs w:val="30"/>
              </w:rPr>
              <w:br/>
            </w:r>
            <w:r w:rsidRPr="00AA5D61">
              <w:rPr>
                <w:sz w:val="30"/>
                <w:szCs w:val="30"/>
              </w:rPr>
              <w:br/>
              <w:t xml:space="preserve">письменное согласие законных представителей несовершеннолетнего на его регистрацию не по месту их жительства либо не по месту пребывания, удостоверенное в установленном порядке, – для регистрации несовершеннолетнего в возрасте от 14 до 18 лет не по месту жительства либо не по месту пребывания его законных представителей, за исключением несовершеннолетних, прибывших из другого населенного пункта для получения образования в дневной форме получения образования, а также случаев, когда законный представитель несовершеннолетнего не зарегистрирован по месту жительства на территории Республики Беларусь либо </w:t>
            </w:r>
            <w:r w:rsidRPr="00AA5D61">
              <w:rPr>
                <w:sz w:val="30"/>
                <w:szCs w:val="30"/>
              </w:rPr>
              <w:lastRenderedPageBreak/>
              <w:t>является иностранным гражданином или лицом без гражданства, постоянно не проживающим в Республике Беларусь</w:t>
            </w:r>
            <w:r w:rsidRPr="00AA5D61">
              <w:rPr>
                <w:sz w:val="30"/>
                <w:szCs w:val="30"/>
              </w:rPr>
              <w:br/>
            </w:r>
            <w:r w:rsidRPr="00AA5D61">
              <w:rPr>
                <w:sz w:val="30"/>
                <w:szCs w:val="30"/>
              </w:rPr>
              <w:br/>
              <w:t>документ, подтверждающий внесение платы</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бесплатно – за регистрацию в помещениях для временного проживания, а также для несовершеннолетних, физических лиц, проживающих в государственных стационарных организациях социального обслуживания, для граждан Республики Беларусь, проходящих военную службу по контракту, призыву, службу в резерве, находящихся на военных или специальных сборах, проходящих альтернативную службу</w:t>
            </w:r>
            <w:r w:rsidRPr="00AA5D61">
              <w:rPr>
                <w:sz w:val="30"/>
                <w:szCs w:val="30"/>
              </w:rPr>
              <w:br/>
            </w:r>
            <w:r w:rsidRPr="00AA5D61">
              <w:rPr>
                <w:sz w:val="30"/>
                <w:szCs w:val="30"/>
              </w:rPr>
              <w:br/>
              <w:t>0,5 базовой величины – для других лиц и в иных случаях</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3 рабочих дня со дня подачи заявления</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на срок обучения – для граждан, прибывших из другого населенного пункта для получения образования в дневной форме получения образования</w:t>
            </w:r>
            <w:r w:rsidRPr="00AA5D61">
              <w:rPr>
                <w:sz w:val="30"/>
                <w:szCs w:val="30"/>
              </w:rPr>
              <w:br/>
            </w:r>
            <w:r w:rsidRPr="00AA5D61">
              <w:rPr>
                <w:sz w:val="30"/>
                <w:szCs w:val="30"/>
              </w:rPr>
              <w:br/>
              <w:t>на период пребывания по месту прохождения военной службы – для граждан, проходящих военную службу по контракту (офицеров, проходящих военную службу по призыву), и членов их семей</w:t>
            </w:r>
            <w:r w:rsidRPr="00AA5D61">
              <w:rPr>
                <w:sz w:val="30"/>
                <w:szCs w:val="30"/>
              </w:rPr>
              <w:br/>
            </w:r>
            <w:r w:rsidRPr="00AA5D61">
              <w:rPr>
                <w:sz w:val="30"/>
                <w:szCs w:val="30"/>
              </w:rPr>
              <w:br/>
              <w:t>на период прохождения военной службы (нахождения на сборах) – для граждан, проходящих срочную военную службу, службу в резерве, находящихся на военных или специальных сборах</w:t>
            </w:r>
            <w:r w:rsidRPr="00AA5D61">
              <w:rPr>
                <w:sz w:val="30"/>
                <w:szCs w:val="30"/>
              </w:rPr>
              <w:br/>
            </w:r>
            <w:r w:rsidRPr="00AA5D61">
              <w:rPr>
                <w:sz w:val="30"/>
                <w:szCs w:val="30"/>
              </w:rPr>
              <w:br/>
              <w:t>на период прохождения альтернативной службы – для граждан, проходящих альтернативную службу</w:t>
            </w:r>
            <w:r w:rsidRPr="00AA5D61">
              <w:rPr>
                <w:sz w:val="30"/>
                <w:szCs w:val="30"/>
              </w:rPr>
              <w:br/>
            </w:r>
            <w:r w:rsidRPr="00AA5D61">
              <w:rPr>
                <w:sz w:val="30"/>
                <w:szCs w:val="30"/>
              </w:rPr>
              <w:br/>
            </w:r>
            <w:r w:rsidRPr="00AA5D61">
              <w:rPr>
                <w:sz w:val="30"/>
                <w:szCs w:val="30"/>
              </w:rPr>
              <w:lastRenderedPageBreak/>
              <w:t>до 6 месяцев – для граждан Республики Беларусь, постоянно проживающих за пределами Республики Беларусь</w:t>
            </w:r>
            <w:r w:rsidRPr="00AA5D61">
              <w:rPr>
                <w:sz w:val="30"/>
                <w:szCs w:val="30"/>
              </w:rPr>
              <w:br/>
            </w:r>
            <w:r w:rsidRPr="00AA5D61">
              <w:rPr>
                <w:sz w:val="30"/>
                <w:szCs w:val="30"/>
              </w:rPr>
              <w:br/>
              <w:t>до 1 года – для других лиц</w:t>
            </w: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sidRPr="00AA5D61">
              <w:rPr>
                <w:b w:val="0"/>
                <w:sz w:val="30"/>
                <w:szCs w:val="30"/>
              </w:rPr>
              <w:lastRenderedPageBreak/>
              <w:t>13.3. Снятие граждан Республики Беларусь, иностранных граждан и лиц без гражданства, постоянно проживающих в Республике Беларусь, с регистрационного учета по месту пребывания</w:t>
            </w:r>
          </w:p>
        </w:tc>
        <w:tc>
          <w:tcPr>
            <w:tcW w:w="1095" w:type="pct"/>
            <w:tcMar>
              <w:top w:w="0" w:type="dxa"/>
              <w:left w:w="6" w:type="dxa"/>
              <w:bottom w:w="0" w:type="dxa"/>
              <w:right w:w="6" w:type="dxa"/>
            </w:tcMar>
            <w:hideMark/>
          </w:tcPr>
          <w:p w:rsidR="00C27AA7" w:rsidRPr="00AA5D61" w:rsidRDefault="00C27AA7" w:rsidP="00C27AA7">
            <w:pPr>
              <w:pStyle w:val="table10"/>
              <w:spacing w:before="120" w:line="200" w:lineRule="exact"/>
              <w:rPr>
                <w:sz w:val="30"/>
                <w:szCs w:val="30"/>
              </w:rPr>
            </w:pPr>
            <w:r w:rsidRPr="00AA5D61">
              <w:rPr>
                <w:sz w:val="30"/>
                <w:szCs w:val="30"/>
              </w:rPr>
              <w:t>заявление</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xml:space="preserve">5 рабочих дней </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бессрочно</w:t>
            </w:r>
          </w:p>
        </w:tc>
      </w:tr>
      <w:tr w:rsidR="00C27AA7" w:rsidRPr="00AA5D61" w:rsidTr="00C27AA7">
        <w:trPr>
          <w:gridAfter w:val="1"/>
          <w:wAfter w:w="279" w:type="pct"/>
          <w:trHeight w:val="240"/>
        </w:trPr>
        <w:tc>
          <w:tcPr>
            <w:tcW w:w="4721" w:type="pct"/>
            <w:gridSpan w:val="6"/>
            <w:tcMar>
              <w:top w:w="0" w:type="dxa"/>
              <w:left w:w="6" w:type="dxa"/>
              <w:bottom w:w="0" w:type="dxa"/>
              <w:right w:w="6" w:type="dxa"/>
            </w:tcMar>
          </w:tcPr>
          <w:p w:rsidR="00C27AA7" w:rsidRPr="00C62DD4" w:rsidRDefault="00C27AA7" w:rsidP="00C27AA7">
            <w:pPr>
              <w:pStyle w:val="table10"/>
              <w:spacing w:before="120" w:line="240" w:lineRule="exact"/>
              <w:jc w:val="center"/>
              <w:rPr>
                <w:b/>
                <w:sz w:val="30"/>
                <w:szCs w:val="30"/>
              </w:rPr>
            </w:pPr>
            <w:r w:rsidRPr="00C62DD4">
              <w:rPr>
                <w:b/>
                <w:sz w:val="30"/>
                <w:szCs w:val="30"/>
              </w:rPr>
              <w:t>ГЛАВА 16</w:t>
            </w:r>
          </w:p>
          <w:p w:rsidR="00C27AA7" w:rsidRPr="00AA5D61" w:rsidRDefault="00C27AA7" w:rsidP="00C27AA7">
            <w:pPr>
              <w:pStyle w:val="table10"/>
              <w:spacing w:before="120" w:line="240" w:lineRule="exact"/>
              <w:jc w:val="center"/>
              <w:rPr>
                <w:sz w:val="30"/>
                <w:szCs w:val="30"/>
              </w:rPr>
            </w:pPr>
            <w:r w:rsidRPr="00C62DD4">
              <w:rPr>
                <w:b/>
                <w:sz w:val="30"/>
                <w:szCs w:val="30"/>
              </w:rPr>
              <w:t>ПРИРОДОПОЛЬЗОВАНИЕ</w:t>
            </w: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sidRPr="00AA5D61">
              <w:rPr>
                <w:b w:val="0"/>
                <w:sz w:val="30"/>
                <w:szCs w:val="30"/>
              </w:rPr>
              <w:t>16.6. Выдача разрешения на удаление или пересадку объектов растительного мира</w:t>
            </w:r>
          </w:p>
        </w:tc>
        <w:tc>
          <w:tcPr>
            <w:tcW w:w="1095"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заявление</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1 месяц со дня подачи заявления</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1 год</w:t>
            </w:r>
          </w:p>
        </w:tc>
      </w:tr>
      <w:tr w:rsidR="00C27AA7" w:rsidRPr="00AA5D61" w:rsidTr="00C27AA7">
        <w:trPr>
          <w:gridAfter w:val="1"/>
          <w:wAfter w:w="279" w:type="pct"/>
          <w:trHeight w:val="240"/>
        </w:trPr>
        <w:tc>
          <w:tcPr>
            <w:tcW w:w="4721" w:type="pct"/>
            <w:gridSpan w:val="6"/>
            <w:tcMar>
              <w:top w:w="0" w:type="dxa"/>
              <w:left w:w="6" w:type="dxa"/>
              <w:bottom w:w="0" w:type="dxa"/>
              <w:right w:w="6" w:type="dxa"/>
            </w:tcMar>
          </w:tcPr>
          <w:p w:rsidR="00C27AA7" w:rsidRPr="00C62DD4" w:rsidRDefault="00C27AA7" w:rsidP="00C27AA7">
            <w:pPr>
              <w:pStyle w:val="table10"/>
              <w:spacing w:before="120" w:line="240" w:lineRule="exact"/>
              <w:jc w:val="center"/>
              <w:rPr>
                <w:b/>
                <w:sz w:val="30"/>
                <w:szCs w:val="30"/>
              </w:rPr>
            </w:pPr>
            <w:r w:rsidRPr="00C62DD4">
              <w:rPr>
                <w:b/>
                <w:sz w:val="30"/>
                <w:szCs w:val="30"/>
              </w:rPr>
              <w:t>ГЛАВА 17</w:t>
            </w:r>
          </w:p>
          <w:p w:rsidR="00C27AA7" w:rsidRPr="00AA5D61" w:rsidRDefault="00C27AA7" w:rsidP="00C27AA7">
            <w:pPr>
              <w:pStyle w:val="table10"/>
              <w:spacing w:before="120" w:line="240" w:lineRule="exact"/>
              <w:jc w:val="center"/>
              <w:rPr>
                <w:sz w:val="30"/>
                <w:szCs w:val="30"/>
              </w:rPr>
            </w:pPr>
            <w:r w:rsidRPr="00C62DD4">
              <w:rPr>
                <w:b/>
                <w:sz w:val="30"/>
                <w:szCs w:val="30"/>
              </w:rPr>
              <w:t>СЕЛЬСКОЕ ХОЗЯЙСТВО</w:t>
            </w: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Pr>
                <w:b w:val="0"/>
                <w:sz w:val="30"/>
                <w:szCs w:val="30"/>
              </w:rPr>
              <w:t>17.7. Регистрация</w:t>
            </w:r>
            <w:r w:rsidRPr="00AA5D61">
              <w:rPr>
                <w:b w:val="0"/>
                <w:sz w:val="30"/>
                <w:szCs w:val="30"/>
              </w:rPr>
              <w:t xml:space="preserve"> </w:t>
            </w:r>
            <w:r>
              <w:rPr>
                <w:b w:val="0"/>
                <w:sz w:val="30"/>
                <w:szCs w:val="30"/>
              </w:rPr>
              <w:t>животного-компаньона</w:t>
            </w:r>
          </w:p>
        </w:tc>
        <w:tc>
          <w:tcPr>
            <w:tcW w:w="1095" w:type="pct"/>
            <w:tcMar>
              <w:top w:w="0" w:type="dxa"/>
              <w:left w:w="6" w:type="dxa"/>
              <w:bottom w:w="0" w:type="dxa"/>
              <w:right w:w="6" w:type="dxa"/>
            </w:tcMar>
            <w:hideMark/>
          </w:tcPr>
          <w:p w:rsidR="00C27AA7" w:rsidRDefault="00C27AA7" w:rsidP="00C27AA7">
            <w:pPr>
              <w:pStyle w:val="table10"/>
              <w:spacing w:before="120" w:line="240" w:lineRule="exact"/>
              <w:rPr>
                <w:sz w:val="30"/>
                <w:szCs w:val="30"/>
              </w:rPr>
            </w:pPr>
            <w:r w:rsidRPr="00AA5D61">
              <w:rPr>
                <w:sz w:val="30"/>
                <w:szCs w:val="30"/>
              </w:rPr>
              <w:t>заявление</w:t>
            </w:r>
            <w:r w:rsidRPr="00AA5D61">
              <w:rPr>
                <w:sz w:val="30"/>
                <w:szCs w:val="30"/>
              </w:rPr>
              <w:br/>
            </w:r>
            <w:r w:rsidRPr="00AA5D61">
              <w:rPr>
                <w:sz w:val="30"/>
                <w:szCs w:val="30"/>
              </w:rPr>
              <w:br/>
              <w:t xml:space="preserve">паспорт или иной документ, удостоверяющий личность владельца </w:t>
            </w:r>
            <w:r>
              <w:rPr>
                <w:b/>
                <w:sz w:val="30"/>
                <w:szCs w:val="30"/>
              </w:rPr>
              <w:t xml:space="preserve"> </w:t>
            </w:r>
            <w:r w:rsidRPr="00B266D5">
              <w:rPr>
                <w:sz w:val="30"/>
                <w:szCs w:val="30"/>
              </w:rPr>
              <w:t>животного-компаньона</w:t>
            </w:r>
          </w:p>
          <w:p w:rsidR="00C27AA7" w:rsidRDefault="00C27AA7" w:rsidP="00C27AA7">
            <w:pPr>
              <w:pStyle w:val="table10"/>
              <w:spacing w:before="120" w:line="240" w:lineRule="exact"/>
              <w:rPr>
                <w:sz w:val="30"/>
                <w:szCs w:val="30"/>
              </w:rPr>
            </w:pPr>
            <w:r>
              <w:rPr>
                <w:sz w:val="30"/>
                <w:szCs w:val="30"/>
              </w:rPr>
              <w:t>копия</w:t>
            </w:r>
            <w:r w:rsidRPr="00B266D5">
              <w:rPr>
                <w:sz w:val="30"/>
                <w:szCs w:val="30"/>
              </w:rPr>
              <w:br/>
            </w:r>
            <w:r w:rsidRPr="00AA5D61">
              <w:rPr>
                <w:sz w:val="30"/>
                <w:szCs w:val="30"/>
              </w:rPr>
              <w:t xml:space="preserve">удостоверение </w:t>
            </w:r>
            <w:r>
              <w:rPr>
                <w:sz w:val="30"/>
                <w:szCs w:val="30"/>
              </w:rPr>
              <w:t xml:space="preserve">подтверждающего прохождение </w:t>
            </w:r>
            <w:r w:rsidRPr="00AA5D61">
              <w:rPr>
                <w:sz w:val="30"/>
                <w:szCs w:val="30"/>
              </w:rPr>
              <w:t xml:space="preserve"> </w:t>
            </w:r>
            <w:r>
              <w:rPr>
                <w:sz w:val="30"/>
                <w:szCs w:val="30"/>
              </w:rPr>
              <w:t xml:space="preserve">специальных курсов, либо копия удостоверения, подтверждающего наличие на момент регистрации принадлежащей владельцу собаки квалификации специалиста служебного </w:t>
            </w:r>
            <w:r>
              <w:rPr>
                <w:sz w:val="30"/>
                <w:szCs w:val="30"/>
              </w:rPr>
              <w:lastRenderedPageBreak/>
              <w:t xml:space="preserve">собаководства, </w:t>
            </w:r>
            <w:r w:rsidRPr="00AA5D61">
              <w:rPr>
                <w:sz w:val="30"/>
                <w:szCs w:val="30"/>
              </w:rPr>
              <w:t xml:space="preserve"> </w:t>
            </w:r>
            <w:r>
              <w:rPr>
                <w:sz w:val="30"/>
                <w:szCs w:val="30"/>
              </w:rPr>
              <w:t>- для регистрации собаки, требующей особой ответственности владельца, опасной собаки</w:t>
            </w:r>
          </w:p>
          <w:p w:rsidR="00C27AA7" w:rsidRDefault="00C27AA7" w:rsidP="00C27AA7">
            <w:pPr>
              <w:pStyle w:val="table10"/>
              <w:spacing w:before="120" w:line="240" w:lineRule="exact"/>
              <w:rPr>
                <w:sz w:val="30"/>
                <w:szCs w:val="30"/>
              </w:rPr>
            </w:pPr>
            <w:r w:rsidRPr="00160B31">
              <w:rPr>
                <w:sz w:val="30"/>
                <w:szCs w:val="30"/>
              </w:rPr>
              <w:t xml:space="preserve">копия документа, подтверждающего совершение сделки, предметом которой является собака, – для регистрации собаки, требующей особой ответственности владельца, опасной собаки (при совершении сделки после 31 декабря 2024 г.) </w:t>
            </w:r>
          </w:p>
          <w:p w:rsidR="00C27AA7" w:rsidRDefault="00C27AA7" w:rsidP="00C27AA7">
            <w:pPr>
              <w:pStyle w:val="table10"/>
              <w:spacing w:before="120" w:line="240" w:lineRule="exact"/>
              <w:rPr>
                <w:sz w:val="30"/>
                <w:szCs w:val="30"/>
              </w:rPr>
            </w:pPr>
            <w:r w:rsidRPr="00160B31">
              <w:rPr>
                <w:sz w:val="30"/>
                <w:szCs w:val="30"/>
              </w:rPr>
              <w:t xml:space="preserve">копия судебного постановления или решения уполномоченного государственного органа, подтверждающего, что собака является опасной, – для регистрации опасной собаки </w:t>
            </w:r>
          </w:p>
          <w:p w:rsidR="00C27AA7" w:rsidRDefault="00C27AA7" w:rsidP="00C27AA7">
            <w:pPr>
              <w:pStyle w:val="table10"/>
              <w:spacing w:before="120" w:line="240" w:lineRule="exact"/>
              <w:rPr>
                <w:sz w:val="30"/>
                <w:szCs w:val="30"/>
              </w:rPr>
            </w:pPr>
            <w:r w:rsidRPr="00160B31">
              <w:rPr>
                <w:sz w:val="30"/>
                <w:szCs w:val="30"/>
              </w:rPr>
              <w:t>письменное согласие всех совершеннолетних лиц, проживающих в квартире многоквартирного или блокированного жилого дома, одноквартирном жилом доме, – в случае регистрации животного-компаньона в квартире многоквартирного или блокированного жилого дома, одноквартирном жилом доме, где проживают несколько собственников (нанимателей)</w:t>
            </w:r>
          </w:p>
          <w:p w:rsidR="00C27AA7" w:rsidRPr="00AA5D61" w:rsidRDefault="00C27AA7" w:rsidP="00C27AA7">
            <w:pPr>
              <w:pStyle w:val="table10"/>
              <w:spacing w:before="120" w:line="240" w:lineRule="exact"/>
              <w:rPr>
                <w:sz w:val="30"/>
                <w:szCs w:val="30"/>
              </w:rPr>
            </w:pPr>
            <w:r w:rsidRPr="00160B31">
              <w:rPr>
                <w:sz w:val="30"/>
                <w:szCs w:val="30"/>
              </w:rPr>
              <w:t xml:space="preserve"> письменное согласие </w:t>
            </w:r>
            <w:r w:rsidRPr="00160B31">
              <w:rPr>
                <w:sz w:val="30"/>
                <w:szCs w:val="30"/>
              </w:rPr>
              <w:lastRenderedPageBreak/>
              <w:t>наймодателя – в случае регистрации животногокомпаньона в квартире многоквартирного или блокированного жилого дома, одноквартирном жилом доме, занимаемых по договору найма</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1 рабочий день</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бессрочно</w:t>
            </w:r>
          </w:p>
        </w:tc>
      </w:tr>
      <w:tr w:rsidR="00C27AA7" w:rsidRPr="008D231B" w:rsidTr="00C27AA7">
        <w:trPr>
          <w:gridAfter w:val="2"/>
          <w:wAfter w:w="897" w:type="pct"/>
          <w:trHeight w:val="240"/>
        </w:trPr>
        <w:tc>
          <w:tcPr>
            <w:tcW w:w="4103" w:type="pct"/>
            <w:gridSpan w:val="5"/>
            <w:tcMar>
              <w:top w:w="0" w:type="dxa"/>
              <w:left w:w="6" w:type="dxa"/>
              <w:bottom w:w="0" w:type="dxa"/>
              <w:right w:w="6" w:type="dxa"/>
            </w:tcMar>
          </w:tcPr>
          <w:p w:rsidR="00C27AA7" w:rsidRPr="008D231B" w:rsidRDefault="00C27AA7" w:rsidP="00C27AA7">
            <w:pPr>
              <w:spacing w:before="120" w:after="0" w:line="280" w:lineRule="exact"/>
              <w:jc w:val="center"/>
              <w:rPr>
                <w:rFonts w:ascii="Times New Roman" w:eastAsia="Times New Roman" w:hAnsi="Times New Roman" w:cs="Times New Roman"/>
                <w:b/>
                <w:bCs/>
                <w:caps/>
                <w:sz w:val="30"/>
                <w:szCs w:val="30"/>
                <w:lang w:eastAsia="ru-RU"/>
              </w:rPr>
            </w:pPr>
          </w:p>
          <w:p w:rsidR="00C27AA7" w:rsidRPr="008D231B" w:rsidRDefault="00C27AA7" w:rsidP="00C27AA7">
            <w:pPr>
              <w:spacing w:before="120" w:after="0" w:line="280" w:lineRule="exact"/>
              <w:jc w:val="center"/>
              <w:rPr>
                <w:rFonts w:ascii="Times New Roman" w:eastAsia="Times New Roman" w:hAnsi="Times New Roman" w:cs="Times New Roman"/>
                <w:b/>
                <w:bCs/>
                <w:caps/>
                <w:sz w:val="30"/>
                <w:szCs w:val="30"/>
                <w:lang w:eastAsia="ru-RU"/>
              </w:rPr>
            </w:pPr>
          </w:p>
          <w:p w:rsidR="00C27AA7" w:rsidRPr="008D231B" w:rsidRDefault="00C27AA7" w:rsidP="00C27AA7">
            <w:pPr>
              <w:spacing w:before="120" w:after="0" w:line="280" w:lineRule="exact"/>
              <w:jc w:val="center"/>
              <w:rPr>
                <w:rFonts w:ascii="Times New Roman" w:eastAsia="Times New Roman" w:hAnsi="Times New Roman" w:cs="Times New Roman"/>
                <w:b/>
                <w:bCs/>
                <w:caps/>
                <w:sz w:val="30"/>
                <w:szCs w:val="30"/>
                <w:lang w:eastAsia="ru-RU"/>
              </w:rPr>
            </w:pPr>
            <w:r w:rsidRPr="008D231B">
              <w:rPr>
                <w:rFonts w:ascii="Times New Roman" w:eastAsia="Times New Roman" w:hAnsi="Times New Roman" w:cs="Times New Roman"/>
                <w:b/>
                <w:bCs/>
                <w:caps/>
                <w:sz w:val="30"/>
                <w:szCs w:val="30"/>
                <w:lang w:eastAsia="ru-RU"/>
              </w:rPr>
              <w:t>ГЛАВА 18</w:t>
            </w:r>
            <w:r w:rsidRPr="008D231B">
              <w:rPr>
                <w:rFonts w:ascii="Times New Roman" w:eastAsia="Times New Roman" w:hAnsi="Times New Roman" w:cs="Times New Roman"/>
                <w:b/>
                <w:bCs/>
                <w:caps/>
                <w:sz w:val="30"/>
                <w:szCs w:val="30"/>
                <w:lang w:eastAsia="ru-RU"/>
              </w:rPr>
              <w:br/>
              <w:t>ПОЛУЧЕННЫЕ ДОХОДЫ И УПЛАЧЕННЫЕ НАЛОГИ, СБОРЫ (ПОШЛИНЫ). ПОЛУЧЕНИЕ ИНФОРМАЦИИ ИЗ ЕДИНОГО ГОСУДАРСТВЕННОГО РЕГИСТРА ЮРИДИЧЕСКИХ ЛИЦ И ИНДИВИДУАЛЬНЫХ ПРЕДПРИНИМАТЕЛЕЙ. ПРОСТАВЛЕНИЕ АПОСТИЛЯ НА ДОКУМЕНТАХ ИЛИ ЛЕГАЛИЗАЦИЯ ДОКУМЕНТОВ, ПОЛУЧЕНИЕ ИНФОРМАЦИИ ИЗ АРХИВНЫХ ДОКУМЕНТОВ</w:t>
            </w:r>
          </w:p>
          <w:p w:rsidR="00C27AA7" w:rsidRPr="008D231B" w:rsidRDefault="00C27AA7" w:rsidP="00C27AA7">
            <w:pPr>
              <w:spacing w:before="120" w:after="0" w:line="280" w:lineRule="exact"/>
              <w:jc w:val="center"/>
              <w:rPr>
                <w:rFonts w:ascii="Times New Roman" w:eastAsia="Times New Roman" w:hAnsi="Times New Roman" w:cs="Times New Roman"/>
                <w:b/>
                <w:bCs/>
                <w:caps/>
                <w:sz w:val="30"/>
                <w:szCs w:val="30"/>
                <w:lang w:eastAsia="ru-RU"/>
              </w:rPr>
            </w:pPr>
          </w:p>
          <w:tbl>
            <w:tblPr>
              <w:tblW w:w="10336" w:type="dxa"/>
              <w:tblLayout w:type="fixed"/>
              <w:tblCellMar>
                <w:left w:w="0" w:type="dxa"/>
                <w:right w:w="0" w:type="dxa"/>
              </w:tblCellMar>
              <w:tblLook w:val="04A0" w:firstRow="1" w:lastRow="0" w:firstColumn="1" w:lastColumn="0" w:noHBand="0" w:noVBand="1"/>
            </w:tblPr>
            <w:tblGrid>
              <w:gridCol w:w="1871"/>
              <w:gridCol w:w="1385"/>
              <w:gridCol w:w="1385"/>
              <w:gridCol w:w="1457"/>
              <w:gridCol w:w="1127"/>
              <w:gridCol w:w="2127"/>
              <w:gridCol w:w="21"/>
              <w:gridCol w:w="963"/>
            </w:tblGrid>
            <w:tr w:rsidR="00C27AA7" w:rsidRPr="00686BED" w:rsidTr="00CD5E7D">
              <w:trPr>
                <w:trHeight w:val="240"/>
              </w:trPr>
              <w:tc>
                <w:tcPr>
                  <w:tcW w:w="905" w:type="pct"/>
                  <w:tcMar>
                    <w:top w:w="0" w:type="dxa"/>
                    <w:left w:w="6" w:type="dxa"/>
                    <w:bottom w:w="0" w:type="dxa"/>
                    <w:right w:w="6" w:type="dxa"/>
                  </w:tcMar>
                  <w:hideMark/>
                </w:tcPr>
                <w:p w:rsidR="00C27AA7" w:rsidRPr="00686BED" w:rsidRDefault="00C27AA7" w:rsidP="002628C0">
                  <w:pPr>
                    <w:pStyle w:val="article"/>
                    <w:framePr w:hSpace="180" w:wrap="around" w:vAnchor="text" w:hAnchor="text" w:x="284" w:y="1"/>
                    <w:spacing w:before="0" w:after="0" w:line="280" w:lineRule="exact"/>
                    <w:ind w:left="0" w:firstLine="0"/>
                    <w:suppressOverlap/>
                    <w:rPr>
                      <w:b w:val="0"/>
                      <w:sz w:val="30"/>
                      <w:szCs w:val="30"/>
                    </w:rPr>
                  </w:pPr>
                  <w:r w:rsidRPr="00F1555E">
                    <w:rPr>
                      <w:b w:val="0"/>
                      <w:sz w:val="30"/>
                      <w:szCs w:val="30"/>
                    </w:rPr>
                    <w:t xml:space="preserve">18.14. Выдача справки, подтверждающей, что реализуемая продукция произведена физическим лицом и (или) лицами, состоящими с ним в отношениях близкого родства (родители (усыновители, удочерители), дети (в том числе усыновленные, удочеренные), родные братья и сестры, дед, бабка, внуки, прадед, прабабка, правнуки, супруги) или </w:t>
                  </w:r>
                  <w:r w:rsidRPr="00F1555E">
                    <w:rPr>
                      <w:b w:val="0"/>
                      <w:sz w:val="30"/>
                      <w:szCs w:val="30"/>
                    </w:rPr>
                    <w:lastRenderedPageBreak/>
                    <w:t xml:space="preserve">свойства (близкие родственники другого супруга, в том числе умершего), опекуна, попечителя и подопечного, на земельном участке, находящемся на территории Республики Беларусь и предоставленном ему и (или) таким лицам для строительства и (или) обслуживания одноквартирного жилого дома, зарегистрированной организацией по государственной регистрации недвижимого имущества, прав на него и сделок с ним квартиры в блокированном жилом доме, ведения личного подсобного хозяйства, огородничества, сенокошения и выпаса сельскохозяйственных животных, садоводства, дачного строительства, в виде </w:t>
                  </w:r>
                  <w:r w:rsidRPr="00F1555E">
                    <w:rPr>
                      <w:b w:val="0"/>
                      <w:sz w:val="30"/>
                      <w:szCs w:val="30"/>
                    </w:rPr>
                    <w:lastRenderedPageBreak/>
                    <w:t>служебного земельного надела</w:t>
                  </w:r>
                </w:p>
              </w:tc>
              <w:tc>
                <w:tcPr>
                  <w:tcW w:w="670" w:type="pct"/>
                </w:tcPr>
                <w:p w:rsidR="00C27AA7" w:rsidRPr="00686BED" w:rsidRDefault="00C27AA7" w:rsidP="002628C0">
                  <w:pPr>
                    <w:pStyle w:val="table10"/>
                    <w:framePr w:hSpace="180" w:wrap="around" w:vAnchor="text" w:hAnchor="text" w:x="284" w:y="1"/>
                    <w:spacing w:line="280" w:lineRule="exact"/>
                    <w:suppressOverlap/>
                    <w:rPr>
                      <w:sz w:val="30"/>
                      <w:szCs w:val="30"/>
                    </w:rPr>
                  </w:pPr>
                  <w:r>
                    <w:rPr>
                      <w:sz w:val="30"/>
                      <w:szCs w:val="30"/>
                    </w:rPr>
                    <w:lastRenderedPageBreak/>
                    <w:t xml:space="preserve">          </w:t>
                  </w:r>
                </w:p>
              </w:tc>
              <w:tc>
                <w:tcPr>
                  <w:tcW w:w="670" w:type="pct"/>
                  <w:tcMar>
                    <w:top w:w="0" w:type="dxa"/>
                    <w:left w:w="6" w:type="dxa"/>
                    <w:bottom w:w="0" w:type="dxa"/>
                    <w:right w:w="6" w:type="dxa"/>
                  </w:tcMar>
                  <w:hideMark/>
                </w:tcPr>
                <w:p w:rsidR="00C27AA7" w:rsidRPr="00686BED" w:rsidRDefault="00C27AA7" w:rsidP="002628C0">
                  <w:pPr>
                    <w:pStyle w:val="table10"/>
                    <w:framePr w:hSpace="180" w:wrap="around" w:vAnchor="text" w:hAnchor="text" w:x="284" w:y="1"/>
                    <w:spacing w:line="280" w:lineRule="exact"/>
                    <w:suppressOverlap/>
                    <w:rPr>
                      <w:sz w:val="30"/>
                      <w:szCs w:val="30"/>
                    </w:rPr>
                  </w:pPr>
                  <w:r w:rsidRPr="00F1555E">
                    <w:rPr>
                      <w:sz w:val="30"/>
                      <w:szCs w:val="30"/>
                    </w:rPr>
                    <w:t>заявление</w:t>
                  </w:r>
                  <w:r w:rsidRPr="00F1555E">
                    <w:rPr>
                      <w:sz w:val="30"/>
                      <w:szCs w:val="30"/>
                    </w:rPr>
                    <w:br/>
                  </w:r>
                  <w:r w:rsidRPr="00F1555E">
                    <w:rPr>
                      <w:sz w:val="30"/>
                      <w:szCs w:val="30"/>
                    </w:rPr>
                    <w:br/>
                    <w:t>паспорт или иной документ, удостоверяющий личность</w:t>
                  </w:r>
                  <w:r w:rsidRPr="00F1555E">
                    <w:rPr>
                      <w:sz w:val="30"/>
                      <w:szCs w:val="30"/>
                    </w:rPr>
                    <w:br/>
                  </w:r>
                  <w:r w:rsidRPr="00F1555E">
                    <w:rPr>
                      <w:sz w:val="30"/>
                      <w:szCs w:val="30"/>
                    </w:rPr>
                    <w:br/>
                    <w:t>документ</w:t>
                  </w:r>
                  <w:r>
                    <w:rPr>
                      <w:sz w:val="30"/>
                      <w:szCs w:val="30"/>
                    </w:rPr>
                    <w:t xml:space="preserve"> </w:t>
                  </w:r>
                  <w:r w:rsidRPr="00F1555E">
                    <w:rPr>
                      <w:sz w:val="30"/>
                      <w:szCs w:val="30"/>
                    </w:rPr>
                    <w:t xml:space="preserve">ы, подтверждающие отношения близкого родства (родители (усыновители, удочерители), дети (в том числе усыновленные, удочеренные), родные братья и сестры, дед, </w:t>
                  </w:r>
                  <w:r w:rsidRPr="00F1555E">
                    <w:rPr>
                      <w:sz w:val="30"/>
                      <w:szCs w:val="30"/>
                    </w:rPr>
                    <w:lastRenderedPageBreak/>
                    <w:t>бабка, внуки, прадед, прабабка, правнуки, супруги) или свойства (близкие родственники другого супруга, в том числе умершего), опекуна, попечителя и подопечного, – в случае, если продукция произведена лицами, с которыми заявитель состоит в таких отношениях</w:t>
                  </w:r>
                </w:p>
              </w:tc>
              <w:tc>
                <w:tcPr>
                  <w:tcW w:w="705" w:type="pct"/>
                  <w:tcMar>
                    <w:top w:w="0" w:type="dxa"/>
                    <w:left w:w="6" w:type="dxa"/>
                    <w:bottom w:w="0" w:type="dxa"/>
                    <w:right w:w="6" w:type="dxa"/>
                  </w:tcMar>
                </w:tcPr>
                <w:p w:rsidR="00C27AA7" w:rsidRPr="00F1555E" w:rsidRDefault="00C27AA7" w:rsidP="002628C0">
                  <w:pPr>
                    <w:pStyle w:val="table10"/>
                    <w:framePr w:hSpace="180" w:wrap="around" w:vAnchor="text" w:hAnchor="text" w:x="284" w:y="1"/>
                    <w:spacing w:before="120" w:line="260" w:lineRule="exact"/>
                    <w:suppressOverlap/>
                    <w:rPr>
                      <w:sz w:val="30"/>
                      <w:szCs w:val="30"/>
                    </w:rPr>
                  </w:pPr>
                  <w:r w:rsidRPr="00F1555E">
                    <w:rPr>
                      <w:sz w:val="30"/>
                      <w:szCs w:val="30"/>
                    </w:rPr>
                    <w:lastRenderedPageBreak/>
                    <w:t>бесплатно</w:t>
                  </w:r>
                </w:p>
              </w:tc>
              <w:tc>
                <w:tcPr>
                  <w:tcW w:w="545" w:type="pct"/>
                  <w:tcMar>
                    <w:top w:w="0" w:type="dxa"/>
                    <w:left w:w="6" w:type="dxa"/>
                    <w:bottom w:w="0" w:type="dxa"/>
                    <w:right w:w="6" w:type="dxa"/>
                  </w:tcMar>
                </w:tcPr>
                <w:p w:rsidR="00C27AA7" w:rsidRPr="00F1555E" w:rsidRDefault="00C27AA7" w:rsidP="002628C0">
                  <w:pPr>
                    <w:pStyle w:val="table10"/>
                    <w:framePr w:hSpace="180" w:wrap="around" w:vAnchor="text" w:hAnchor="text" w:x="284" w:y="1"/>
                    <w:spacing w:before="120" w:line="260" w:lineRule="exact"/>
                    <w:suppressOverlap/>
                    <w:rPr>
                      <w:sz w:val="30"/>
                      <w:szCs w:val="30"/>
                    </w:rPr>
                  </w:pPr>
                  <w:r w:rsidRPr="00F1555E">
                    <w:rPr>
                      <w:sz w:val="30"/>
                      <w:szCs w:val="30"/>
                    </w:rPr>
                    <w:t>5 дней со дня подачи заявления, а в случае запроса документов и (или) сведений от других государственных органов, иных организаций – 15 дней</w:t>
                  </w:r>
                </w:p>
              </w:tc>
              <w:tc>
                <w:tcPr>
                  <w:tcW w:w="1029" w:type="pct"/>
                  <w:tcMar>
                    <w:top w:w="0" w:type="dxa"/>
                    <w:left w:w="6" w:type="dxa"/>
                    <w:bottom w:w="0" w:type="dxa"/>
                    <w:right w:w="6" w:type="dxa"/>
                  </w:tcMar>
                </w:tcPr>
                <w:p w:rsidR="00C27AA7" w:rsidRPr="00F1555E" w:rsidRDefault="00C27AA7" w:rsidP="002628C0">
                  <w:pPr>
                    <w:pStyle w:val="table10"/>
                    <w:framePr w:hSpace="180" w:wrap="around" w:vAnchor="text" w:hAnchor="text" w:x="284" w:y="1"/>
                    <w:spacing w:before="120" w:line="260" w:lineRule="exact"/>
                    <w:ind w:left="987"/>
                    <w:suppressOverlap/>
                    <w:rPr>
                      <w:sz w:val="30"/>
                      <w:szCs w:val="30"/>
                    </w:rPr>
                  </w:pPr>
                  <w:r w:rsidRPr="00F1555E">
                    <w:rPr>
                      <w:sz w:val="30"/>
                      <w:szCs w:val="30"/>
                    </w:rPr>
                    <w:t>до завершения реализации указанной в справке продукции, но не более 1 года со дня выдачи справки</w:t>
                  </w:r>
                </w:p>
              </w:tc>
              <w:tc>
                <w:tcPr>
                  <w:tcW w:w="10" w:type="pct"/>
                </w:tcPr>
                <w:p w:rsidR="00C27AA7" w:rsidRPr="00F1555E" w:rsidRDefault="00C27AA7" w:rsidP="002628C0">
                  <w:pPr>
                    <w:pStyle w:val="table10"/>
                    <w:framePr w:hSpace="180" w:wrap="around" w:vAnchor="text" w:hAnchor="text" w:x="284" w:y="1"/>
                    <w:spacing w:line="260" w:lineRule="exact"/>
                    <w:suppressOverlap/>
                    <w:rPr>
                      <w:sz w:val="30"/>
                      <w:szCs w:val="30"/>
                    </w:rPr>
                  </w:pPr>
                </w:p>
              </w:tc>
              <w:tc>
                <w:tcPr>
                  <w:tcW w:w="467" w:type="pct"/>
                  <w:tcMar>
                    <w:top w:w="0" w:type="dxa"/>
                    <w:left w:w="6" w:type="dxa"/>
                    <w:bottom w:w="0" w:type="dxa"/>
                    <w:right w:w="6" w:type="dxa"/>
                  </w:tcMar>
                </w:tcPr>
                <w:p w:rsidR="00C27AA7" w:rsidRPr="00F1555E" w:rsidRDefault="00C27AA7" w:rsidP="002628C0">
                  <w:pPr>
                    <w:pStyle w:val="table10"/>
                    <w:framePr w:hSpace="180" w:wrap="around" w:vAnchor="text" w:hAnchor="text" w:x="284" w:y="1"/>
                    <w:spacing w:line="260" w:lineRule="exact"/>
                    <w:suppressOverlap/>
                    <w:rPr>
                      <w:sz w:val="30"/>
                      <w:szCs w:val="30"/>
                    </w:rPr>
                  </w:pPr>
                </w:p>
              </w:tc>
            </w:tr>
          </w:tbl>
          <w:p w:rsidR="00C27AA7" w:rsidRPr="008D231B" w:rsidRDefault="00C27AA7" w:rsidP="00C27AA7">
            <w:pPr>
              <w:spacing w:before="120" w:after="0" w:line="280" w:lineRule="exact"/>
              <w:jc w:val="center"/>
              <w:rPr>
                <w:rFonts w:ascii="Times New Roman" w:eastAsia="Times New Roman" w:hAnsi="Times New Roman" w:cs="Times New Roman"/>
                <w:b/>
                <w:bCs/>
                <w:caps/>
                <w:sz w:val="30"/>
                <w:szCs w:val="30"/>
                <w:lang w:eastAsia="ru-RU"/>
              </w:rPr>
            </w:pPr>
            <w:r w:rsidRPr="008D231B">
              <w:rPr>
                <w:rFonts w:ascii="Times New Roman" w:eastAsia="Times New Roman" w:hAnsi="Times New Roman" w:cs="Times New Roman"/>
                <w:b/>
                <w:bCs/>
                <w:caps/>
                <w:sz w:val="30"/>
                <w:szCs w:val="30"/>
                <w:lang w:eastAsia="ru-RU"/>
              </w:rPr>
              <w:lastRenderedPageBreak/>
              <w:t xml:space="preserve">  </w:t>
            </w:r>
          </w:p>
          <w:tbl>
            <w:tblPr>
              <w:tblW w:w="9498" w:type="dxa"/>
              <w:tblLayout w:type="fixed"/>
              <w:tblCellMar>
                <w:left w:w="0" w:type="dxa"/>
                <w:right w:w="0" w:type="dxa"/>
              </w:tblCellMar>
              <w:tblLook w:val="04A0" w:firstRow="1" w:lastRow="0" w:firstColumn="1" w:lastColumn="0" w:noHBand="0" w:noVBand="1"/>
            </w:tblPr>
            <w:tblGrid>
              <w:gridCol w:w="2592"/>
              <w:gridCol w:w="2040"/>
              <w:gridCol w:w="1168"/>
              <w:gridCol w:w="2209"/>
              <w:gridCol w:w="1489"/>
            </w:tblGrid>
            <w:tr w:rsidR="00C27AA7" w:rsidRPr="008D231B" w:rsidTr="00685554">
              <w:trPr>
                <w:trHeight w:val="240"/>
              </w:trPr>
              <w:tc>
                <w:tcPr>
                  <w:tcW w:w="1364" w:type="pct"/>
                  <w:tcMar>
                    <w:top w:w="0" w:type="dxa"/>
                    <w:left w:w="6" w:type="dxa"/>
                    <w:bottom w:w="0" w:type="dxa"/>
                    <w:right w:w="6" w:type="dxa"/>
                  </w:tcMar>
                </w:tcPr>
                <w:p w:rsidR="00C27AA7" w:rsidRPr="008D231B" w:rsidRDefault="00C27AA7" w:rsidP="002628C0">
                  <w:pPr>
                    <w:pStyle w:val="article"/>
                    <w:framePr w:hSpace="180" w:wrap="around" w:vAnchor="text" w:hAnchor="text" w:x="284" w:y="1"/>
                    <w:spacing w:before="120" w:after="100" w:line="220" w:lineRule="exact"/>
                    <w:ind w:left="0" w:firstLine="0"/>
                    <w:suppressOverlap/>
                    <w:rPr>
                      <w:b w:val="0"/>
                      <w:sz w:val="30"/>
                      <w:szCs w:val="30"/>
                      <w:lang w:eastAsia="en-US"/>
                    </w:rPr>
                  </w:pPr>
                </w:p>
              </w:tc>
              <w:tc>
                <w:tcPr>
                  <w:tcW w:w="1074" w:type="pct"/>
                  <w:tcMar>
                    <w:top w:w="0" w:type="dxa"/>
                    <w:left w:w="6" w:type="dxa"/>
                    <w:bottom w:w="0" w:type="dxa"/>
                    <w:right w:w="6" w:type="dxa"/>
                  </w:tcMar>
                </w:tcPr>
                <w:p w:rsidR="00C27AA7" w:rsidRPr="008D231B" w:rsidRDefault="00C27AA7" w:rsidP="002628C0">
                  <w:pPr>
                    <w:pStyle w:val="table10"/>
                    <w:framePr w:hSpace="180" w:wrap="around" w:vAnchor="text" w:hAnchor="text" w:x="284" w:y="1"/>
                    <w:spacing w:before="120" w:line="220" w:lineRule="exact"/>
                    <w:suppressOverlap/>
                    <w:rPr>
                      <w:sz w:val="30"/>
                      <w:szCs w:val="30"/>
                      <w:lang w:eastAsia="en-US"/>
                    </w:rPr>
                  </w:pPr>
                </w:p>
              </w:tc>
              <w:tc>
                <w:tcPr>
                  <w:tcW w:w="615" w:type="pct"/>
                  <w:tcMar>
                    <w:top w:w="0" w:type="dxa"/>
                    <w:left w:w="6" w:type="dxa"/>
                    <w:bottom w:w="0" w:type="dxa"/>
                    <w:right w:w="6" w:type="dxa"/>
                  </w:tcMar>
                </w:tcPr>
                <w:p w:rsidR="00C27AA7" w:rsidRDefault="00C27AA7" w:rsidP="002628C0">
                  <w:pPr>
                    <w:framePr w:hSpace="180" w:wrap="around" w:vAnchor="text" w:hAnchor="text" w:x="284" w:y="1"/>
                    <w:spacing w:before="120" w:after="0" w:line="220" w:lineRule="exact"/>
                    <w:suppressOverlap/>
                    <w:jc w:val="center"/>
                    <w:rPr>
                      <w:rFonts w:ascii="Times New Roman" w:eastAsia="Times New Roman" w:hAnsi="Times New Roman" w:cs="Times New Roman"/>
                      <w:b/>
                      <w:bCs/>
                      <w:caps/>
                      <w:sz w:val="30"/>
                      <w:szCs w:val="30"/>
                      <w:lang w:eastAsia="ru-RU"/>
                    </w:rPr>
                  </w:pPr>
                </w:p>
                <w:p w:rsidR="00C27AA7" w:rsidRDefault="00C27AA7" w:rsidP="002628C0">
                  <w:pPr>
                    <w:framePr w:hSpace="180" w:wrap="around" w:vAnchor="text" w:hAnchor="text" w:x="284" w:y="1"/>
                    <w:spacing w:before="120" w:after="0" w:line="220" w:lineRule="exact"/>
                    <w:suppressOverlap/>
                    <w:jc w:val="center"/>
                    <w:rPr>
                      <w:rFonts w:ascii="Times New Roman" w:eastAsia="Times New Roman" w:hAnsi="Times New Roman" w:cs="Times New Roman"/>
                      <w:b/>
                      <w:bCs/>
                      <w:caps/>
                      <w:sz w:val="30"/>
                      <w:szCs w:val="30"/>
                      <w:lang w:eastAsia="ru-RU"/>
                    </w:rPr>
                  </w:pPr>
                </w:p>
                <w:p w:rsidR="00C27AA7" w:rsidRDefault="00C27AA7" w:rsidP="002628C0">
                  <w:pPr>
                    <w:framePr w:hSpace="180" w:wrap="around" w:vAnchor="text" w:hAnchor="text" w:x="284" w:y="1"/>
                    <w:spacing w:before="120" w:after="0" w:line="220" w:lineRule="exact"/>
                    <w:suppressOverlap/>
                    <w:jc w:val="center"/>
                    <w:rPr>
                      <w:rFonts w:ascii="Times New Roman" w:eastAsia="Times New Roman" w:hAnsi="Times New Roman" w:cs="Times New Roman"/>
                      <w:b/>
                      <w:bCs/>
                      <w:caps/>
                      <w:sz w:val="30"/>
                      <w:szCs w:val="30"/>
                      <w:lang w:eastAsia="ru-RU"/>
                    </w:rPr>
                  </w:pPr>
                </w:p>
                <w:p w:rsidR="00C27AA7" w:rsidRDefault="00C27AA7" w:rsidP="002628C0">
                  <w:pPr>
                    <w:framePr w:hSpace="180" w:wrap="around" w:vAnchor="text" w:hAnchor="text" w:x="284" w:y="1"/>
                    <w:spacing w:before="120" w:after="0" w:line="220" w:lineRule="exact"/>
                    <w:suppressOverlap/>
                    <w:jc w:val="center"/>
                    <w:rPr>
                      <w:rFonts w:ascii="Times New Roman" w:eastAsia="Times New Roman" w:hAnsi="Times New Roman" w:cs="Times New Roman"/>
                      <w:b/>
                      <w:bCs/>
                      <w:caps/>
                      <w:sz w:val="30"/>
                      <w:szCs w:val="30"/>
                      <w:lang w:eastAsia="ru-RU"/>
                    </w:rPr>
                  </w:pPr>
                </w:p>
                <w:p w:rsidR="00C27AA7" w:rsidRPr="008D231B" w:rsidRDefault="00C27AA7" w:rsidP="002628C0">
                  <w:pPr>
                    <w:framePr w:hSpace="180" w:wrap="around" w:vAnchor="text" w:hAnchor="text" w:x="284" w:y="1"/>
                    <w:spacing w:before="120" w:after="0" w:line="220" w:lineRule="exact"/>
                    <w:suppressOverlap/>
                    <w:rPr>
                      <w:rFonts w:ascii="Times New Roman" w:eastAsia="Times New Roman" w:hAnsi="Times New Roman" w:cs="Times New Roman"/>
                      <w:b/>
                      <w:bCs/>
                      <w:caps/>
                      <w:sz w:val="30"/>
                      <w:szCs w:val="30"/>
                      <w:lang w:eastAsia="ru-RU"/>
                    </w:rPr>
                  </w:pPr>
                </w:p>
              </w:tc>
              <w:tc>
                <w:tcPr>
                  <w:tcW w:w="1163" w:type="pct"/>
                  <w:tcMar>
                    <w:top w:w="0" w:type="dxa"/>
                    <w:left w:w="6" w:type="dxa"/>
                    <w:bottom w:w="0" w:type="dxa"/>
                    <w:right w:w="6" w:type="dxa"/>
                  </w:tcMar>
                </w:tcPr>
                <w:p w:rsidR="00C27AA7" w:rsidRPr="008D231B" w:rsidRDefault="00C27AA7" w:rsidP="002628C0">
                  <w:pPr>
                    <w:pStyle w:val="table10"/>
                    <w:framePr w:hSpace="180" w:wrap="around" w:vAnchor="text" w:hAnchor="text" w:x="284" w:y="1"/>
                    <w:spacing w:before="120" w:line="220" w:lineRule="exact"/>
                    <w:suppressOverlap/>
                    <w:rPr>
                      <w:sz w:val="30"/>
                      <w:szCs w:val="30"/>
                      <w:lang w:eastAsia="en-US"/>
                    </w:rPr>
                  </w:pPr>
                </w:p>
              </w:tc>
              <w:tc>
                <w:tcPr>
                  <w:tcW w:w="784" w:type="pct"/>
                  <w:tcMar>
                    <w:top w:w="0" w:type="dxa"/>
                    <w:left w:w="6" w:type="dxa"/>
                    <w:bottom w:w="0" w:type="dxa"/>
                    <w:right w:w="6" w:type="dxa"/>
                  </w:tcMar>
                </w:tcPr>
                <w:p w:rsidR="00C27AA7" w:rsidRPr="008D231B" w:rsidRDefault="00C27AA7" w:rsidP="002628C0">
                  <w:pPr>
                    <w:pStyle w:val="table10"/>
                    <w:framePr w:hSpace="180" w:wrap="around" w:vAnchor="text" w:hAnchor="text" w:x="284" w:y="1"/>
                    <w:spacing w:before="120" w:line="220" w:lineRule="exact"/>
                    <w:suppressOverlap/>
                    <w:rPr>
                      <w:sz w:val="30"/>
                      <w:szCs w:val="30"/>
                      <w:lang w:eastAsia="en-US"/>
                    </w:rPr>
                  </w:pPr>
                </w:p>
              </w:tc>
            </w:tr>
          </w:tbl>
          <w:p w:rsidR="00C27AA7" w:rsidRPr="008D231B" w:rsidRDefault="00C27AA7" w:rsidP="00C27AA7">
            <w:pPr>
              <w:spacing w:before="120" w:after="0" w:line="280" w:lineRule="exact"/>
              <w:jc w:val="center"/>
              <w:rPr>
                <w:rFonts w:ascii="Times New Roman" w:eastAsia="Times New Roman" w:hAnsi="Times New Roman" w:cs="Times New Roman"/>
                <w:b/>
                <w:bCs/>
                <w:caps/>
                <w:sz w:val="30"/>
                <w:szCs w:val="30"/>
                <w:lang w:eastAsia="ru-RU"/>
              </w:rPr>
            </w:pPr>
          </w:p>
        </w:tc>
      </w:tr>
      <w:tr w:rsidR="00C27AA7" w:rsidRPr="00AA5D61" w:rsidTr="00C27AA7">
        <w:trPr>
          <w:gridAfter w:val="1"/>
          <w:wAfter w:w="279" w:type="pct"/>
          <w:trHeight w:val="240"/>
        </w:trPr>
        <w:tc>
          <w:tcPr>
            <w:tcW w:w="4721" w:type="pct"/>
            <w:gridSpan w:val="6"/>
            <w:tcMar>
              <w:top w:w="0" w:type="dxa"/>
              <w:left w:w="6" w:type="dxa"/>
              <w:bottom w:w="0" w:type="dxa"/>
              <w:right w:w="6" w:type="dxa"/>
            </w:tcMar>
          </w:tcPr>
          <w:p w:rsidR="00C27AA7" w:rsidRPr="00C62DD4" w:rsidRDefault="00C27AA7" w:rsidP="00C27AA7">
            <w:pPr>
              <w:pStyle w:val="table10"/>
              <w:spacing w:before="120" w:line="240" w:lineRule="exact"/>
              <w:jc w:val="center"/>
              <w:rPr>
                <w:b/>
                <w:sz w:val="30"/>
                <w:szCs w:val="30"/>
              </w:rPr>
            </w:pPr>
            <w:r w:rsidRPr="00C62DD4">
              <w:rPr>
                <w:b/>
                <w:sz w:val="30"/>
                <w:szCs w:val="30"/>
              </w:rPr>
              <w:lastRenderedPageBreak/>
              <w:t>ГЛАВА 22</w:t>
            </w:r>
          </w:p>
          <w:p w:rsidR="00C27AA7" w:rsidRPr="00AA5D61" w:rsidRDefault="00C27AA7" w:rsidP="00C27AA7">
            <w:pPr>
              <w:pStyle w:val="table10"/>
              <w:spacing w:before="120" w:line="240" w:lineRule="exact"/>
              <w:jc w:val="center"/>
              <w:rPr>
                <w:sz w:val="30"/>
                <w:szCs w:val="30"/>
              </w:rPr>
            </w:pPr>
            <w:r w:rsidRPr="00C62DD4">
              <w:rPr>
                <w:b/>
                <w:sz w:val="30"/>
                <w:szCs w:val="30"/>
              </w:rPr>
              <w:t>ГОСУДАРСТВЕННАЯ РЕГИСТРАЦИЯ НЕДВИЖИМОГО  ИМУЩЕСТВА, ПРАВ НА НЕГО И СДЕЛОК С НИМ</w:t>
            </w: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sidRPr="00AA5D61">
              <w:rPr>
                <w:b w:val="0"/>
                <w:sz w:val="30"/>
                <w:szCs w:val="30"/>
              </w:rPr>
              <w:t>22.8. Принятие решения, подтверждающего приобретательную давность на недвижимое имущество, сведения о котором отсутствуют в едином государственном регистре недвижимого имущества, прав на него и сделок с ним</w:t>
            </w:r>
          </w:p>
        </w:tc>
        <w:tc>
          <w:tcPr>
            <w:tcW w:w="1095"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заявление</w:t>
            </w:r>
            <w:r w:rsidRPr="00AA5D61">
              <w:rPr>
                <w:sz w:val="30"/>
                <w:szCs w:val="30"/>
              </w:rPr>
              <w:br/>
            </w:r>
            <w:r w:rsidRPr="00AA5D61">
              <w:rPr>
                <w:sz w:val="30"/>
                <w:szCs w:val="30"/>
              </w:rPr>
              <w:br/>
              <w:t>копии документов, подтверждающих факт добросовестного, открытого и непрерывного владения недвижимым имуществом в течение 15 лет (земельно-кадастровая документация, строительный паспорт, паспорт домовладения, документы об уплате земельного налога либо иной документ)</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бессрочно</w:t>
            </w: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sidRPr="00AA5D61">
              <w:rPr>
                <w:b w:val="0"/>
                <w:sz w:val="30"/>
                <w:szCs w:val="30"/>
              </w:rPr>
              <w:t xml:space="preserve">22.24. </w:t>
            </w:r>
            <w:r w:rsidRPr="00171BFE">
              <w:rPr>
                <w:b w:val="0"/>
                <w:sz w:val="30"/>
                <w:szCs w:val="30"/>
              </w:rPr>
              <w:t xml:space="preserve">Выдача справки, подтверждающей возведение до 8 мая 2003 г. жилого дома (жилого изолированного помещения, иного строения), расположенного в городе или в сельском населенном пункте на предоставленном наследодателю в установленном порядке земельном участке, который при жизни наследодателя не был </w:t>
            </w:r>
            <w:r w:rsidRPr="00171BFE">
              <w:rPr>
                <w:b w:val="0"/>
                <w:sz w:val="30"/>
                <w:szCs w:val="30"/>
              </w:rPr>
              <w:lastRenderedPageBreak/>
              <w:t>зарегистрирован в территориальной организации по государственной регистрации и не внесен в похозяйственную книгу сельского (поселкового) исполнительного и распорядительного органа, с указанием его фамилии, собственного имени, отчества (если таковое имеется)</w:t>
            </w:r>
          </w:p>
        </w:tc>
        <w:tc>
          <w:tcPr>
            <w:tcW w:w="1095" w:type="pct"/>
            <w:tcMar>
              <w:top w:w="0" w:type="dxa"/>
              <w:left w:w="6" w:type="dxa"/>
              <w:bottom w:w="0" w:type="dxa"/>
              <w:right w:w="6" w:type="dxa"/>
            </w:tcMar>
            <w:hideMark/>
          </w:tcPr>
          <w:p w:rsidR="00C27AA7" w:rsidRPr="00171BFE" w:rsidRDefault="00C27AA7" w:rsidP="00C27AA7">
            <w:pPr>
              <w:pStyle w:val="table10"/>
              <w:spacing w:before="120" w:line="240" w:lineRule="exact"/>
              <w:rPr>
                <w:sz w:val="30"/>
                <w:szCs w:val="30"/>
              </w:rPr>
            </w:pPr>
            <w:r w:rsidRPr="00171BFE">
              <w:rPr>
                <w:sz w:val="30"/>
                <w:szCs w:val="30"/>
              </w:rPr>
              <w:lastRenderedPageBreak/>
              <w:t>паспорт или иной документ, удостоверяющий личность</w:t>
            </w:r>
          </w:p>
          <w:p w:rsidR="00C27AA7" w:rsidRPr="00171BFE" w:rsidRDefault="00C27AA7" w:rsidP="00C27AA7">
            <w:pPr>
              <w:pStyle w:val="table10"/>
              <w:spacing w:before="120" w:line="240" w:lineRule="exact"/>
              <w:rPr>
                <w:sz w:val="30"/>
                <w:szCs w:val="30"/>
              </w:rPr>
            </w:pPr>
          </w:p>
          <w:p w:rsidR="00C27AA7" w:rsidRPr="00171BFE" w:rsidRDefault="00C27AA7" w:rsidP="00C27AA7">
            <w:pPr>
              <w:pStyle w:val="table10"/>
              <w:spacing w:before="120" w:line="240" w:lineRule="exact"/>
              <w:rPr>
                <w:sz w:val="30"/>
                <w:szCs w:val="30"/>
              </w:rPr>
            </w:pPr>
            <w:r w:rsidRPr="00171BFE">
              <w:rPr>
                <w:sz w:val="30"/>
                <w:szCs w:val="30"/>
              </w:rPr>
              <w:t>решение о предоставлении земельного участка (при наличии)</w:t>
            </w:r>
          </w:p>
          <w:p w:rsidR="00C27AA7" w:rsidRPr="00171BFE" w:rsidRDefault="00C27AA7" w:rsidP="00C27AA7">
            <w:pPr>
              <w:pStyle w:val="table10"/>
              <w:spacing w:before="120" w:line="240" w:lineRule="exact"/>
              <w:rPr>
                <w:sz w:val="30"/>
                <w:szCs w:val="30"/>
              </w:rPr>
            </w:pPr>
          </w:p>
          <w:p w:rsidR="00C27AA7" w:rsidRPr="00AA5D61" w:rsidRDefault="00C27AA7" w:rsidP="00C27AA7">
            <w:pPr>
              <w:pStyle w:val="table10"/>
              <w:spacing w:before="120" w:line="240" w:lineRule="exact"/>
              <w:rPr>
                <w:sz w:val="30"/>
                <w:szCs w:val="30"/>
              </w:rPr>
            </w:pPr>
            <w:r w:rsidRPr="00171BFE">
              <w:rPr>
                <w:sz w:val="30"/>
                <w:szCs w:val="30"/>
              </w:rPr>
              <w:t xml:space="preserve">документы, подтверждающие возведение и эксплуатацию до 8 мая 2003 г. жилого дома (жилого изолированного помещения, иного строения) (разрешительная документация на </w:t>
            </w:r>
            <w:r w:rsidRPr="00171BFE">
              <w:rPr>
                <w:sz w:val="30"/>
                <w:szCs w:val="30"/>
              </w:rPr>
              <w:lastRenderedPageBreak/>
              <w:t>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1 месяц со дня обращения</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бессрочно</w:t>
            </w: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sidRPr="00AA5D61">
              <w:rPr>
                <w:b w:val="0"/>
                <w:sz w:val="30"/>
                <w:szCs w:val="30"/>
              </w:rPr>
              <w:lastRenderedPageBreak/>
              <w:t>22.24</w:t>
            </w:r>
            <w:r w:rsidRPr="00AA5D61">
              <w:rPr>
                <w:b w:val="0"/>
                <w:sz w:val="30"/>
                <w:szCs w:val="30"/>
                <w:vertAlign w:val="superscript"/>
              </w:rPr>
              <w:t>1</w:t>
            </w:r>
            <w:r w:rsidRPr="00AA5D61">
              <w:rPr>
                <w:b w:val="0"/>
                <w:sz w:val="30"/>
                <w:szCs w:val="30"/>
              </w:rPr>
              <w:t>. Выдача справки, подтверждающей внесение в похозяйственную книгу сельского (поселкового) исполнительного комитета до 8 мая 2003 г. сведений об одноквартирном, блокированном жилом доме с хозяйственными и иными постройками или без них, квартире в блокированном жилом доме, эксплуатируемых до 8 мая 2003 г.</w:t>
            </w:r>
          </w:p>
        </w:tc>
        <w:tc>
          <w:tcPr>
            <w:tcW w:w="1095"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заявление</w:t>
            </w:r>
            <w:r w:rsidRPr="00AA5D61">
              <w:rPr>
                <w:sz w:val="30"/>
                <w:szCs w:val="30"/>
              </w:rPr>
              <w:br/>
            </w:r>
            <w:r w:rsidRPr="00AA5D61">
              <w:rPr>
                <w:sz w:val="30"/>
                <w:szCs w:val="30"/>
              </w:rPr>
              <w:br/>
              <w:t>паспорт или иной документ, удостоверяющий личность</w:t>
            </w: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бесплатно</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бессрочно</w:t>
            </w:r>
          </w:p>
        </w:tc>
      </w:tr>
      <w:tr w:rsidR="00C27AA7" w:rsidRPr="00AA5D61" w:rsidTr="00C27AA7">
        <w:trPr>
          <w:gridAfter w:val="1"/>
          <w:wAfter w:w="279" w:type="pct"/>
          <w:trHeight w:val="240"/>
        </w:trPr>
        <w:tc>
          <w:tcPr>
            <w:tcW w:w="997" w:type="pct"/>
            <w:tcMar>
              <w:top w:w="0" w:type="dxa"/>
              <w:left w:w="6" w:type="dxa"/>
              <w:bottom w:w="0" w:type="dxa"/>
              <w:right w:w="6" w:type="dxa"/>
            </w:tcMar>
            <w:hideMark/>
          </w:tcPr>
          <w:p w:rsidR="00C27AA7" w:rsidRPr="00AA5D61" w:rsidRDefault="00C27AA7" w:rsidP="00C27AA7">
            <w:pPr>
              <w:pStyle w:val="article"/>
              <w:spacing w:before="120" w:after="100" w:line="240" w:lineRule="exact"/>
              <w:ind w:left="0" w:firstLine="0"/>
              <w:rPr>
                <w:b w:val="0"/>
                <w:sz w:val="30"/>
                <w:szCs w:val="30"/>
              </w:rPr>
            </w:pPr>
            <w:r w:rsidRPr="00AA5D61">
              <w:rPr>
                <w:b w:val="0"/>
                <w:sz w:val="30"/>
                <w:szCs w:val="30"/>
              </w:rPr>
              <w:t>22.24</w:t>
            </w:r>
            <w:r w:rsidRPr="00AA5D61">
              <w:rPr>
                <w:b w:val="0"/>
                <w:sz w:val="30"/>
                <w:szCs w:val="30"/>
                <w:vertAlign w:val="superscript"/>
              </w:rPr>
              <w:t>2</w:t>
            </w:r>
            <w:r w:rsidRPr="00AA5D61">
              <w:rPr>
                <w:b w:val="0"/>
                <w:sz w:val="30"/>
                <w:szCs w:val="30"/>
              </w:rPr>
              <w:t xml:space="preserve">. </w:t>
            </w:r>
            <w:r>
              <w:t xml:space="preserve"> </w:t>
            </w:r>
            <w:r w:rsidRPr="00171BFE">
              <w:rPr>
                <w:b w:val="0"/>
                <w:sz w:val="30"/>
                <w:szCs w:val="30"/>
              </w:rPr>
              <w:t>Выдача справки, подтверждающей эксплуатацию до 8 мая 2003 г. одноквартирного</w:t>
            </w:r>
            <w:r w:rsidRPr="00171BFE">
              <w:rPr>
                <w:b w:val="0"/>
                <w:sz w:val="30"/>
                <w:szCs w:val="30"/>
              </w:rPr>
              <w:lastRenderedPageBreak/>
              <w:t>, блокированного жилого дома с хозяйственными и иными постройками или без них, квартиры в блокированном жилом доме, расположенных в сельской местности********** и возведенных на земельном участке, предоставленном гражданину в соответствии с законодательством об охране и использовании земель (если такие дом, квартира не внесены в похозяйственную книгу сельского (поселкового) исполнительного комитета)</w:t>
            </w:r>
            <w:r w:rsidRPr="00AA5D61">
              <w:rPr>
                <w:b w:val="0"/>
                <w:sz w:val="30"/>
                <w:szCs w:val="30"/>
              </w:rPr>
              <w:t>)</w:t>
            </w:r>
          </w:p>
        </w:tc>
        <w:tc>
          <w:tcPr>
            <w:tcW w:w="1095" w:type="pct"/>
            <w:tcMar>
              <w:top w:w="0" w:type="dxa"/>
              <w:left w:w="6" w:type="dxa"/>
              <w:bottom w:w="0" w:type="dxa"/>
              <w:right w:w="6" w:type="dxa"/>
            </w:tcMar>
            <w:hideMark/>
          </w:tcPr>
          <w:p w:rsidR="00C27AA7" w:rsidRDefault="00C27AA7" w:rsidP="00C27AA7">
            <w:pPr>
              <w:pStyle w:val="table10"/>
              <w:spacing w:before="120" w:line="240" w:lineRule="exact"/>
              <w:rPr>
                <w:sz w:val="30"/>
                <w:szCs w:val="30"/>
              </w:rPr>
            </w:pPr>
            <w:r w:rsidRPr="00AA5D61">
              <w:rPr>
                <w:sz w:val="30"/>
                <w:szCs w:val="30"/>
              </w:rPr>
              <w:lastRenderedPageBreak/>
              <w:t>заявление</w:t>
            </w:r>
            <w:r w:rsidRPr="00AA5D61">
              <w:rPr>
                <w:sz w:val="30"/>
                <w:szCs w:val="30"/>
              </w:rPr>
              <w:br/>
            </w:r>
            <w:r w:rsidRPr="00AA5D61">
              <w:rPr>
                <w:sz w:val="30"/>
                <w:szCs w:val="30"/>
              </w:rPr>
              <w:br/>
              <w:t>паспорт или иной документ, удостоверяющий личность</w:t>
            </w:r>
          </w:p>
          <w:p w:rsidR="00C27AA7" w:rsidRPr="00F43F23" w:rsidRDefault="00C27AA7" w:rsidP="00C27AA7">
            <w:pPr>
              <w:pStyle w:val="table10"/>
              <w:spacing w:before="120" w:line="240" w:lineRule="exact"/>
              <w:rPr>
                <w:sz w:val="30"/>
                <w:szCs w:val="30"/>
              </w:rPr>
            </w:pPr>
            <w:r w:rsidRPr="00F43F23">
              <w:rPr>
                <w:sz w:val="30"/>
                <w:szCs w:val="30"/>
              </w:rPr>
              <w:lastRenderedPageBreak/>
              <w:t>«решение о предоставлении земельного участка (при наличии)</w:t>
            </w:r>
          </w:p>
          <w:p w:rsidR="00C27AA7" w:rsidRPr="00F43F23" w:rsidRDefault="00C27AA7" w:rsidP="00C27AA7">
            <w:pPr>
              <w:pStyle w:val="table10"/>
              <w:spacing w:before="120" w:line="240" w:lineRule="exact"/>
              <w:rPr>
                <w:sz w:val="30"/>
                <w:szCs w:val="30"/>
              </w:rPr>
            </w:pPr>
            <w:r w:rsidRPr="00F43F23">
              <w:rPr>
                <w:sz w:val="30"/>
                <w:szCs w:val="30"/>
              </w:rPr>
              <w:t>документы, подтверждающие возведение и эксплуатацию до 8 мая 2003 г.</w:t>
            </w:r>
          </w:p>
          <w:p w:rsidR="00C27AA7" w:rsidRDefault="00C27AA7" w:rsidP="00C27AA7">
            <w:pPr>
              <w:pStyle w:val="table10"/>
              <w:spacing w:before="120" w:line="240" w:lineRule="exact"/>
              <w:rPr>
                <w:sz w:val="30"/>
                <w:szCs w:val="30"/>
              </w:rPr>
            </w:pPr>
            <w:r w:rsidRPr="00F43F23">
              <w:rPr>
                <w:sz w:val="30"/>
                <w:szCs w:val="30"/>
              </w:rPr>
              <w:t>одноквартирного, блокированного жилого дома с хозяйственными и иными постройками</w:t>
            </w:r>
            <w:r>
              <w:rPr>
                <w:sz w:val="30"/>
                <w:szCs w:val="30"/>
              </w:rPr>
              <w:t xml:space="preserve"> </w:t>
            </w:r>
            <w:r w:rsidRPr="00F43F23">
              <w:rPr>
                <w:sz w:val="30"/>
                <w:szCs w:val="30"/>
              </w:rPr>
              <w:t>или без них, квартиры в блокированном жилом доме (</w:t>
            </w:r>
            <w:r w:rsidRPr="00171BFE">
              <w:rPr>
                <w:sz w:val="30"/>
                <w:szCs w:val="30"/>
              </w:rPr>
              <w:t>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p w:rsidR="00C27AA7" w:rsidRPr="00AA5D61" w:rsidRDefault="00C27AA7" w:rsidP="00C27AA7">
            <w:pPr>
              <w:pStyle w:val="table10"/>
              <w:spacing w:before="120" w:line="240" w:lineRule="exact"/>
              <w:rPr>
                <w:sz w:val="30"/>
                <w:szCs w:val="30"/>
              </w:rPr>
            </w:pPr>
          </w:p>
        </w:tc>
        <w:tc>
          <w:tcPr>
            <w:tcW w:w="766"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бесплатно</w:t>
            </w:r>
          </w:p>
        </w:tc>
        <w:tc>
          <w:tcPr>
            <w:tcW w:w="1071" w:type="pct"/>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t xml:space="preserve">15 дней со дня подачи заявления, а в случае запроса документов и (или) сведений от других </w:t>
            </w:r>
            <w:r w:rsidRPr="00AA5D61">
              <w:rPr>
                <w:sz w:val="30"/>
                <w:szCs w:val="30"/>
              </w:rPr>
              <w:lastRenderedPageBreak/>
              <w:t>государственных органов, иных организаций – 1 месяц</w:t>
            </w:r>
          </w:p>
        </w:tc>
        <w:tc>
          <w:tcPr>
            <w:tcW w:w="792" w:type="pct"/>
            <w:gridSpan w:val="2"/>
            <w:tcMar>
              <w:top w:w="0" w:type="dxa"/>
              <w:left w:w="6" w:type="dxa"/>
              <w:bottom w:w="0" w:type="dxa"/>
              <w:right w:w="6" w:type="dxa"/>
            </w:tcMar>
            <w:hideMark/>
          </w:tcPr>
          <w:p w:rsidR="00C27AA7" w:rsidRPr="00AA5D61" w:rsidRDefault="00C27AA7" w:rsidP="00C27AA7">
            <w:pPr>
              <w:pStyle w:val="table10"/>
              <w:spacing w:before="120" w:line="240" w:lineRule="exact"/>
              <w:rPr>
                <w:sz w:val="30"/>
                <w:szCs w:val="30"/>
              </w:rPr>
            </w:pPr>
            <w:r w:rsidRPr="00AA5D61">
              <w:rPr>
                <w:sz w:val="30"/>
                <w:szCs w:val="30"/>
              </w:rPr>
              <w:lastRenderedPageBreak/>
              <w:t>бессрочно</w:t>
            </w:r>
          </w:p>
        </w:tc>
      </w:tr>
    </w:tbl>
    <w:p w:rsidR="005A6ABC" w:rsidRPr="00AA5D61" w:rsidRDefault="001A48FF" w:rsidP="00AA5D61">
      <w:pPr>
        <w:pStyle w:val="newncpi"/>
        <w:spacing w:line="240" w:lineRule="exact"/>
        <w:rPr>
          <w:sz w:val="30"/>
          <w:szCs w:val="30"/>
        </w:rPr>
      </w:pPr>
      <w:r>
        <w:rPr>
          <w:sz w:val="30"/>
          <w:szCs w:val="30"/>
        </w:rPr>
        <w:lastRenderedPageBreak/>
        <w:br w:type="textWrapping" w:clear="all"/>
      </w:r>
      <w:r w:rsidR="005A6ABC" w:rsidRPr="00AA5D61">
        <w:rPr>
          <w:sz w:val="30"/>
          <w:szCs w:val="30"/>
        </w:rPr>
        <w:t> </w:t>
      </w:r>
    </w:p>
    <w:p w:rsidR="005A6ABC" w:rsidRPr="00AA5D61" w:rsidRDefault="005A6ABC" w:rsidP="00AA5D61">
      <w:pPr>
        <w:pStyle w:val="snoskiline"/>
        <w:spacing w:line="240" w:lineRule="exact"/>
        <w:rPr>
          <w:sz w:val="30"/>
          <w:szCs w:val="30"/>
        </w:rPr>
      </w:pPr>
      <w:r w:rsidRPr="00AA5D61">
        <w:rPr>
          <w:sz w:val="30"/>
          <w:szCs w:val="30"/>
        </w:rPr>
        <w:t>______________________________</w:t>
      </w:r>
    </w:p>
    <w:p w:rsidR="005A6ABC" w:rsidRPr="00AA5D61" w:rsidRDefault="005A6ABC" w:rsidP="00AA5D61">
      <w:pPr>
        <w:pStyle w:val="snoski"/>
        <w:spacing w:line="240" w:lineRule="exact"/>
        <w:rPr>
          <w:sz w:val="30"/>
          <w:szCs w:val="30"/>
        </w:rPr>
      </w:pPr>
      <w:r w:rsidRPr="00AA5D61">
        <w:rPr>
          <w:sz w:val="30"/>
          <w:szCs w:val="30"/>
        </w:rPr>
        <w:t xml:space="preserve">*Другие документы и (или) сведения, необходимые для осуществления административной процедуры, по запросу государственного органа (иной организации), в который обратился гражданин, в установленном порядке представляются государственными органами, иными организациями, к </w:t>
      </w:r>
      <w:r w:rsidRPr="00AA5D61">
        <w:rPr>
          <w:sz w:val="30"/>
          <w:szCs w:val="30"/>
        </w:rPr>
        <w:lastRenderedPageBreak/>
        <w:t>компетенции которых относится их выдача, а также могут быть представлены гражданином самостоятельно.</w:t>
      </w:r>
    </w:p>
    <w:p w:rsidR="005A6ABC" w:rsidRPr="00AA5D61" w:rsidRDefault="005A6ABC" w:rsidP="00AA5D61">
      <w:pPr>
        <w:pStyle w:val="snoski"/>
        <w:spacing w:line="240" w:lineRule="exact"/>
        <w:rPr>
          <w:sz w:val="30"/>
          <w:szCs w:val="30"/>
        </w:rPr>
      </w:pPr>
      <w:r w:rsidRPr="00AA5D61">
        <w:rPr>
          <w:sz w:val="30"/>
          <w:szCs w:val="30"/>
        </w:rPr>
        <w:t>Если оригинал документа, подтверждающего внесение платы, взимаемой при осуществлении административной процедуры, существует только в виде электронного документа, заявителем может быть представлена на бумажном носителе форма внешнего представления этого документа, оформленная в соответствии с требованиями законодательства (данное требование не распространяется на случаи внесения платы посредством использования автоматизированной информационной системы единого расчетного и информационного пространства).</w:t>
      </w:r>
    </w:p>
    <w:p w:rsidR="005A6ABC" w:rsidRPr="00AA5D61" w:rsidRDefault="005A6ABC" w:rsidP="00AA5D61">
      <w:pPr>
        <w:pStyle w:val="snoski"/>
        <w:spacing w:line="240" w:lineRule="exact"/>
        <w:rPr>
          <w:sz w:val="30"/>
          <w:szCs w:val="30"/>
        </w:rPr>
      </w:pPr>
      <w:r w:rsidRPr="00AA5D61">
        <w:rPr>
          <w:sz w:val="30"/>
          <w:szCs w:val="30"/>
        </w:rPr>
        <w:t>В случае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пространства и наличия сведений об этом в заявлении заинтересованного лица об осуществлении соответствующей административной процедуры с указанием номера платежа представления документа, подтверждающего внесение платы, взимаемой при осуществлении административной процедуры, не требуется.</w:t>
      </w:r>
    </w:p>
    <w:p w:rsidR="005A6ABC" w:rsidRPr="00AA5D61" w:rsidRDefault="005A6ABC" w:rsidP="00AA5D61">
      <w:pPr>
        <w:pStyle w:val="snoski"/>
        <w:spacing w:line="240" w:lineRule="exact"/>
        <w:rPr>
          <w:sz w:val="30"/>
          <w:szCs w:val="30"/>
        </w:rPr>
      </w:pPr>
      <w:r w:rsidRPr="00AA5D61">
        <w:rPr>
          <w:sz w:val="30"/>
          <w:szCs w:val="30"/>
        </w:rPr>
        <w:t>Факт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w:t>
      </w:r>
    </w:p>
    <w:p w:rsidR="005A6ABC" w:rsidRPr="00AA5D61" w:rsidRDefault="005A6ABC" w:rsidP="00AA5D61">
      <w:pPr>
        <w:pStyle w:val="snoski"/>
        <w:spacing w:line="240" w:lineRule="exact"/>
        <w:rPr>
          <w:sz w:val="30"/>
          <w:szCs w:val="30"/>
        </w:rPr>
      </w:pPr>
      <w:r w:rsidRPr="00AA5D61">
        <w:rPr>
          <w:sz w:val="30"/>
          <w:szCs w:val="30"/>
        </w:rPr>
        <w:t>**В случае полного освобождения гражданина в соответствии с законодательством от внесения платы, взимаемой при осуществлении административной процедуры, гражданин вместо документа, подтверждающего внесение платы, представляет документ, подтверждающий право на такое освобождение, а в случае частичного освобождения помимо документа, подтверждающего внесение платы, – документ, подтверждающий право на частичное освобождение.</w:t>
      </w:r>
    </w:p>
    <w:p w:rsidR="005A6ABC" w:rsidRPr="00AA5D61" w:rsidRDefault="005A6ABC" w:rsidP="00AA5D61">
      <w:pPr>
        <w:pStyle w:val="comment"/>
        <w:spacing w:line="240" w:lineRule="exact"/>
        <w:rPr>
          <w:sz w:val="30"/>
          <w:szCs w:val="30"/>
        </w:rPr>
      </w:pPr>
      <w:r w:rsidRPr="00AA5D61">
        <w:rPr>
          <w:sz w:val="30"/>
          <w:szCs w:val="30"/>
        </w:rPr>
        <w:t>В случае, если для осуществления административной процедуры, которая в соответствии с настоящим перечнем должна осуществляться бесплатно, требуется запрос документов и (или) сведений от государственных органов и иных организаций, за выдачу которых предусмотрена плата, и гражданами не представлены такие документы и (или) сведения самостоятельно, граждане оплачивают выдачу запрашиваемых документов и (или) сведений.</w:t>
      </w:r>
    </w:p>
    <w:p w:rsidR="005A6ABC" w:rsidRPr="00AA5D61" w:rsidRDefault="005A6ABC" w:rsidP="00AA5D61">
      <w:pPr>
        <w:pStyle w:val="snoski"/>
        <w:spacing w:line="240" w:lineRule="exact"/>
        <w:rPr>
          <w:sz w:val="30"/>
          <w:szCs w:val="30"/>
        </w:rPr>
      </w:pPr>
      <w:r w:rsidRPr="00AA5D61">
        <w:rPr>
          <w:sz w:val="30"/>
          <w:szCs w:val="30"/>
        </w:rPr>
        <w:t>За совершение юридически значимых действий, являющихся объектами обложения государственной пошлиной, на основании заявления об их совершении, поданного в электронной форме посредством единого портала электронных услуг общегосударственной автоматизированной информационной системы, государственная пошлина уплачивается в размере 50 процентов от установленной ставки за совершение таких действий (за исключением юридически значимых действий, за совершение которых предусмотрено полное освобождение плательщика от государственной пошлины).</w:t>
      </w:r>
    </w:p>
    <w:p w:rsidR="005A6ABC" w:rsidRPr="00AA5D61" w:rsidRDefault="005A6ABC" w:rsidP="00AA5D61">
      <w:pPr>
        <w:pStyle w:val="comment"/>
        <w:spacing w:line="240" w:lineRule="exact"/>
        <w:rPr>
          <w:sz w:val="30"/>
          <w:szCs w:val="30"/>
        </w:rPr>
      </w:pPr>
      <w:r w:rsidRPr="00AA5D61">
        <w:rPr>
          <w:sz w:val="30"/>
          <w:szCs w:val="30"/>
        </w:rPr>
        <w:t>Плата в виде сбора (пошлины) не уплачивается заявителями при повторном совершении юридически значимых действий, являющихся объектами обложения консульским сбором или государственной пошлиной, в связи с допущенными при их совершении ошибками (в том числе неточностями в выданных (оформленных, переоформленных, удостоверенных, обмененных) документах (их дубликатах) или неполнотой сведений в них) по вине специально уполномоченного на совершение таких действий государственного органа, иной уполномоченной организации, должностного лица.</w:t>
      </w:r>
    </w:p>
    <w:p w:rsidR="005A6ABC" w:rsidRPr="00AA5D61" w:rsidRDefault="005A6ABC" w:rsidP="00AA5D61">
      <w:pPr>
        <w:pStyle w:val="snoski"/>
        <w:spacing w:line="240" w:lineRule="exact"/>
        <w:rPr>
          <w:sz w:val="30"/>
          <w:szCs w:val="30"/>
        </w:rPr>
      </w:pPr>
      <w:r w:rsidRPr="00AA5D61">
        <w:rPr>
          <w:sz w:val="30"/>
          <w:szCs w:val="30"/>
        </w:rPr>
        <w:t>***Пункты в настоящем перечне обозначаются несколькими арабскими цифрами, разделенными точками. Цифры до точки обозначают номер главы, а после точки – порядковый номер в пределах главы.</w:t>
      </w:r>
    </w:p>
    <w:p w:rsidR="005A6ABC" w:rsidRPr="00AA5D61" w:rsidRDefault="005A6ABC" w:rsidP="00AA5D61">
      <w:pPr>
        <w:pStyle w:val="snoski"/>
        <w:spacing w:line="240" w:lineRule="exact"/>
        <w:rPr>
          <w:sz w:val="30"/>
          <w:szCs w:val="30"/>
        </w:rPr>
      </w:pPr>
      <w:r w:rsidRPr="00AA5D61">
        <w:rPr>
          <w:sz w:val="30"/>
          <w:szCs w:val="30"/>
        </w:rPr>
        <w:t>**** Исключено.</w:t>
      </w:r>
    </w:p>
    <w:p w:rsidR="005A6ABC" w:rsidRPr="00AA5D61" w:rsidRDefault="005A6ABC" w:rsidP="00AA5D61">
      <w:pPr>
        <w:pStyle w:val="snoski"/>
        <w:spacing w:line="240" w:lineRule="exact"/>
        <w:rPr>
          <w:sz w:val="30"/>
          <w:szCs w:val="30"/>
        </w:rPr>
      </w:pPr>
      <w:r w:rsidRPr="00AA5D61">
        <w:rPr>
          <w:sz w:val="30"/>
          <w:szCs w:val="30"/>
        </w:rPr>
        <w:t>***** Предоставляется заявителем по запросу местного исполнительного комитета в случае принятия решения, не связанного с отказом в осуществлении административной процедуры.</w:t>
      </w:r>
    </w:p>
    <w:p w:rsidR="005A6ABC" w:rsidRPr="00AA5D61" w:rsidRDefault="005A6ABC" w:rsidP="00AA5D61">
      <w:pPr>
        <w:pStyle w:val="snoski"/>
        <w:spacing w:line="240" w:lineRule="exact"/>
        <w:rPr>
          <w:sz w:val="30"/>
          <w:szCs w:val="30"/>
        </w:rPr>
      </w:pPr>
      <w:r w:rsidRPr="00AA5D61">
        <w:rPr>
          <w:sz w:val="30"/>
          <w:szCs w:val="30"/>
        </w:rPr>
        <w:t xml:space="preserve">****** Осуществляется в случае, если назначение капитального строения (здания, сооружения) в соответствии с единой классификацией назначения объектов недвижимого имущества не указано в ранее принятых местными исполнительными и распорядительными органами решениях (о разрешении проведения проектных и изыскательских работ и строительства объекта, о продолжении строительства или </w:t>
      </w:r>
      <w:r w:rsidRPr="00AA5D61">
        <w:rPr>
          <w:sz w:val="30"/>
          <w:szCs w:val="30"/>
        </w:rPr>
        <w:lastRenderedPageBreak/>
        <w:t>о принятии самовольной постройки в эксплуатацию и ее государственной регистрации в установленном порядке, ином решении).</w:t>
      </w:r>
    </w:p>
    <w:p w:rsidR="005A6ABC" w:rsidRPr="00AA5D61" w:rsidRDefault="005A6ABC" w:rsidP="00AA5D61">
      <w:pPr>
        <w:pStyle w:val="snoski"/>
        <w:spacing w:line="240" w:lineRule="exact"/>
        <w:rPr>
          <w:sz w:val="30"/>
          <w:szCs w:val="30"/>
        </w:rPr>
      </w:pPr>
      <w:r w:rsidRPr="00AA5D61">
        <w:rPr>
          <w:sz w:val="30"/>
          <w:szCs w:val="30"/>
        </w:rPr>
        <w:t>******* Государственная регистрация недвижимого имущества, прав на него и сделок с ним не осуществляется в ускоренном или срочном порядке в случае, если в регистрационной книге содержится актуальная отметка о поступившем в организацию по государственной регистрации недвижимого имущества, прав на него и сделок с ним заявлении заинтересованного лица о юридических фактах, в результате которых могут произойти возникновение, переход или прекращение прав, ограничений (обременений) прав на недвижимое имущество.</w:t>
      </w:r>
    </w:p>
    <w:p w:rsidR="005A6ABC" w:rsidRPr="00AA5D61" w:rsidRDefault="005A6ABC" w:rsidP="00AA5D61">
      <w:pPr>
        <w:pStyle w:val="snoski"/>
        <w:spacing w:line="240" w:lineRule="exact"/>
        <w:rPr>
          <w:sz w:val="30"/>
          <w:szCs w:val="30"/>
        </w:rPr>
      </w:pPr>
      <w:r w:rsidRPr="00AA5D61">
        <w:rPr>
          <w:sz w:val="30"/>
          <w:szCs w:val="30"/>
        </w:rPr>
        <w:t>******** Выдается для въезда в автодорожные пункты пропуска, в которых не функционирует система электронной очереди транспортных средств для въезда в автодорожные пункты пропуска.</w:t>
      </w:r>
    </w:p>
    <w:p w:rsidR="005A6ABC" w:rsidRPr="00AA5D61" w:rsidRDefault="005A6ABC" w:rsidP="00AA5D61">
      <w:pPr>
        <w:pStyle w:val="snoski"/>
        <w:spacing w:line="240" w:lineRule="exact"/>
        <w:rPr>
          <w:sz w:val="30"/>
          <w:szCs w:val="30"/>
        </w:rPr>
      </w:pPr>
      <w:r w:rsidRPr="00AA5D61">
        <w:rPr>
          <w:sz w:val="30"/>
          <w:szCs w:val="30"/>
        </w:rPr>
        <w:t>********* Под упрощенным порядком понимается порядок, установленный Указом Президента Республики Беларусь от 25 июля 2022 г. № 253 «Об упрощенном порядке приемки в эксплуатацию объектов строительства».</w:t>
      </w:r>
    </w:p>
    <w:p w:rsidR="005A6ABC" w:rsidRPr="00AA5D61" w:rsidRDefault="005A6ABC" w:rsidP="00AA5D61">
      <w:pPr>
        <w:pStyle w:val="snoski"/>
        <w:spacing w:line="240" w:lineRule="exact"/>
        <w:rPr>
          <w:sz w:val="30"/>
          <w:szCs w:val="30"/>
        </w:rPr>
      </w:pPr>
      <w:r w:rsidRPr="00AA5D61">
        <w:rPr>
          <w:sz w:val="30"/>
          <w:szCs w:val="30"/>
        </w:rPr>
        <w:t>********** Под сельской местностью понимается территория:</w:t>
      </w:r>
    </w:p>
    <w:p w:rsidR="005A6ABC" w:rsidRPr="00AA5D61" w:rsidRDefault="005A6ABC" w:rsidP="00AA5D61">
      <w:pPr>
        <w:pStyle w:val="snoski"/>
        <w:spacing w:line="240" w:lineRule="exact"/>
        <w:rPr>
          <w:sz w:val="30"/>
          <w:szCs w:val="30"/>
        </w:rPr>
      </w:pPr>
      <w:r w:rsidRPr="00AA5D61">
        <w:rPr>
          <w:sz w:val="30"/>
          <w:szCs w:val="30"/>
        </w:rPr>
        <w:t>сельсоветов, поселков городского типа и городов районного подчинения, являющихся административно-территориальными единицами;</w:t>
      </w:r>
    </w:p>
    <w:p w:rsidR="005A6ABC" w:rsidRPr="00AA5D61" w:rsidRDefault="005A6ABC" w:rsidP="00AA5D61">
      <w:pPr>
        <w:pStyle w:val="snoski"/>
        <w:spacing w:line="240" w:lineRule="exact"/>
        <w:rPr>
          <w:sz w:val="30"/>
          <w:szCs w:val="30"/>
        </w:rPr>
      </w:pPr>
      <w:r w:rsidRPr="00AA5D61">
        <w:rPr>
          <w:sz w:val="30"/>
          <w:szCs w:val="30"/>
        </w:rPr>
        <w:t>поселков городского типа и городов районного подчинения, являющихся территориальными единицами;</w:t>
      </w:r>
    </w:p>
    <w:p w:rsidR="005A6ABC" w:rsidRPr="00AA5D61" w:rsidRDefault="005A6ABC" w:rsidP="00AA5D61">
      <w:pPr>
        <w:pStyle w:val="snoski"/>
        <w:spacing w:line="240" w:lineRule="exact"/>
        <w:rPr>
          <w:sz w:val="30"/>
          <w:szCs w:val="30"/>
        </w:rPr>
      </w:pPr>
      <w:r w:rsidRPr="00AA5D61">
        <w:rPr>
          <w:sz w:val="30"/>
          <w:szCs w:val="30"/>
        </w:rPr>
        <w:t>иных населенных пунктов, не являющихся административно-территориальными единицами, входящая вместе с другими территориями в пространственные пределы сельсоветов.</w:t>
      </w:r>
    </w:p>
    <w:p w:rsidR="005A6ABC" w:rsidRPr="00AA5D61" w:rsidRDefault="005A6ABC" w:rsidP="00AA5D61">
      <w:pPr>
        <w:pStyle w:val="snoski"/>
        <w:spacing w:line="240" w:lineRule="exact"/>
        <w:rPr>
          <w:sz w:val="30"/>
          <w:szCs w:val="30"/>
        </w:rPr>
      </w:pPr>
      <w:r w:rsidRPr="00AA5D61">
        <w:rPr>
          <w:sz w:val="30"/>
          <w:szCs w:val="30"/>
        </w:rPr>
        <w:t>*********** Под гражданским беспилотным воздушным судном понимается воздушное судно без экипажа на борту, находящееся под управлением командира гражданского беспилотного воздушного судна, являющегося внешним пилотом, предназначенное для выполнения полетов по маршрутам обслуживания воздушного движения.</w:t>
      </w:r>
    </w:p>
    <w:p w:rsidR="005A6ABC" w:rsidRPr="00AA5D61" w:rsidRDefault="005A6ABC" w:rsidP="00AA5D61">
      <w:pPr>
        <w:pStyle w:val="snoski"/>
        <w:spacing w:after="240" w:line="240" w:lineRule="exact"/>
        <w:rPr>
          <w:sz w:val="30"/>
          <w:szCs w:val="30"/>
        </w:rPr>
      </w:pPr>
      <w:r w:rsidRPr="00AA5D61">
        <w:rPr>
          <w:sz w:val="30"/>
          <w:szCs w:val="30"/>
        </w:rPr>
        <w:t> </w:t>
      </w:r>
    </w:p>
    <w:p w:rsidR="00D604E8" w:rsidRPr="00AA5D61" w:rsidRDefault="00D604E8" w:rsidP="00AA5D61">
      <w:pPr>
        <w:spacing w:line="240" w:lineRule="exact"/>
        <w:rPr>
          <w:sz w:val="30"/>
          <w:szCs w:val="30"/>
        </w:rPr>
      </w:pPr>
    </w:p>
    <w:sectPr w:rsidR="00D604E8" w:rsidRPr="00AA5D61" w:rsidSect="009D0E86">
      <w:headerReference w:type="even" r:id="rId6"/>
      <w:headerReference w:type="default" r:id="rId7"/>
      <w:pgSz w:w="11906" w:h="16838"/>
      <w:pgMar w:top="284" w:right="567" w:bottom="284" w:left="567"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694" w:rsidRDefault="005E2694" w:rsidP="005A6ABC">
      <w:pPr>
        <w:spacing w:after="0" w:line="240" w:lineRule="auto"/>
      </w:pPr>
      <w:r>
        <w:separator/>
      </w:r>
    </w:p>
  </w:endnote>
  <w:endnote w:type="continuationSeparator" w:id="0">
    <w:p w:rsidR="005E2694" w:rsidRDefault="005E2694" w:rsidP="005A6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694" w:rsidRDefault="005E2694" w:rsidP="005A6ABC">
      <w:pPr>
        <w:spacing w:after="0" w:line="240" w:lineRule="auto"/>
      </w:pPr>
      <w:r>
        <w:separator/>
      </w:r>
    </w:p>
  </w:footnote>
  <w:footnote w:type="continuationSeparator" w:id="0">
    <w:p w:rsidR="005E2694" w:rsidRDefault="005E2694" w:rsidP="005A6A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002" w:rsidRDefault="00C31002" w:rsidP="00BA5FFB">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C31002" w:rsidRDefault="00C3100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002" w:rsidRPr="005A6ABC" w:rsidRDefault="00C31002" w:rsidP="00BA5FFB">
    <w:pPr>
      <w:pStyle w:val="a5"/>
      <w:framePr w:wrap="around" w:vAnchor="text" w:hAnchor="margin" w:xAlign="center" w:y="1"/>
      <w:rPr>
        <w:rStyle w:val="a9"/>
        <w:rFonts w:ascii="Times New Roman" w:hAnsi="Times New Roman" w:cs="Times New Roman"/>
        <w:sz w:val="24"/>
      </w:rPr>
    </w:pPr>
    <w:r w:rsidRPr="005A6ABC">
      <w:rPr>
        <w:rStyle w:val="a9"/>
        <w:rFonts w:ascii="Times New Roman" w:hAnsi="Times New Roman" w:cs="Times New Roman"/>
        <w:sz w:val="24"/>
      </w:rPr>
      <w:fldChar w:fldCharType="begin"/>
    </w:r>
    <w:r w:rsidRPr="005A6ABC">
      <w:rPr>
        <w:rStyle w:val="a9"/>
        <w:rFonts w:ascii="Times New Roman" w:hAnsi="Times New Roman" w:cs="Times New Roman"/>
        <w:sz w:val="24"/>
      </w:rPr>
      <w:instrText xml:space="preserve">PAGE  </w:instrText>
    </w:r>
    <w:r w:rsidRPr="005A6ABC">
      <w:rPr>
        <w:rStyle w:val="a9"/>
        <w:rFonts w:ascii="Times New Roman" w:hAnsi="Times New Roman" w:cs="Times New Roman"/>
        <w:sz w:val="24"/>
      </w:rPr>
      <w:fldChar w:fldCharType="separate"/>
    </w:r>
    <w:r w:rsidR="00C50FDE">
      <w:rPr>
        <w:rStyle w:val="a9"/>
        <w:rFonts w:ascii="Times New Roman" w:hAnsi="Times New Roman" w:cs="Times New Roman"/>
        <w:noProof/>
        <w:sz w:val="24"/>
      </w:rPr>
      <w:t>1</w:t>
    </w:r>
    <w:r w:rsidRPr="005A6ABC">
      <w:rPr>
        <w:rStyle w:val="a9"/>
        <w:rFonts w:ascii="Times New Roman" w:hAnsi="Times New Roman" w:cs="Times New Roman"/>
        <w:sz w:val="24"/>
      </w:rPr>
      <w:fldChar w:fldCharType="end"/>
    </w:r>
  </w:p>
  <w:p w:rsidR="00C31002" w:rsidRPr="005A6ABC" w:rsidRDefault="00C31002">
    <w:pPr>
      <w:pStyle w:val="a5"/>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ABC"/>
    <w:rsid w:val="00072633"/>
    <w:rsid w:val="00160B31"/>
    <w:rsid w:val="00171BFE"/>
    <w:rsid w:val="001A48FF"/>
    <w:rsid w:val="002628C0"/>
    <w:rsid w:val="002E0665"/>
    <w:rsid w:val="002F1F44"/>
    <w:rsid w:val="003260EB"/>
    <w:rsid w:val="0033146B"/>
    <w:rsid w:val="0038776F"/>
    <w:rsid w:val="003C0FD5"/>
    <w:rsid w:val="003E36DB"/>
    <w:rsid w:val="00450D45"/>
    <w:rsid w:val="004867A7"/>
    <w:rsid w:val="00496273"/>
    <w:rsid w:val="004F0868"/>
    <w:rsid w:val="00522633"/>
    <w:rsid w:val="005A6ABC"/>
    <w:rsid w:val="005E2694"/>
    <w:rsid w:val="005E6882"/>
    <w:rsid w:val="0061508E"/>
    <w:rsid w:val="00670BD0"/>
    <w:rsid w:val="00685554"/>
    <w:rsid w:val="00686BED"/>
    <w:rsid w:val="00727969"/>
    <w:rsid w:val="007B303D"/>
    <w:rsid w:val="008325CE"/>
    <w:rsid w:val="00895ED2"/>
    <w:rsid w:val="008D231B"/>
    <w:rsid w:val="0099049C"/>
    <w:rsid w:val="009B19EE"/>
    <w:rsid w:val="009D0E86"/>
    <w:rsid w:val="00AA5D61"/>
    <w:rsid w:val="00B266D5"/>
    <w:rsid w:val="00B4572A"/>
    <w:rsid w:val="00B46455"/>
    <w:rsid w:val="00BA5FFB"/>
    <w:rsid w:val="00BB6138"/>
    <w:rsid w:val="00C27AA7"/>
    <w:rsid w:val="00C31002"/>
    <w:rsid w:val="00C50FDE"/>
    <w:rsid w:val="00C62DD4"/>
    <w:rsid w:val="00CD5E7D"/>
    <w:rsid w:val="00D604E8"/>
    <w:rsid w:val="00E606E6"/>
    <w:rsid w:val="00EC68F8"/>
    <w:rsid w:val="00F1555E"/>
    <w:rsid w:val="00F43F23"/>
    <w:rsid w:val="00F81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DAA8A8-9366-4484-A980-FAD496AC3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A6ABC"/>
    <w:rPr>
      <w:color w:val="154C94"/>
      <w:u w:val="single"/>
    </w:rPr>
  </w:style>
  <w:style w:type="character" w:styleId="a4">
    <w:name w:val="FollowedHyperlink"/>
    <w:basedOn w:val="a0"/>
    <w:uiPriority w:val="99"/>
    <w:semiHidden/>
    <w:unhideWhenUsed/>
    <w:rsid w:val="005A6ABC"/>
    <w:rPr>
      <w:color w:val="154C94"/>
      <w:u w:val="single"/>
    </w:rPr>
  </w:style>
  <w:style w:type="paragraph" w:customStyle="1" w:styleId="article">
    <w:name w:val="article"/>
    <w:basedOn w:val="a"/>
    <w:rsid w:val="005A6ABC"/>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1">
    <w:name w:val="Название1"/>
    <w:basedOn w:val="a"/>
    <w:rsid w:val="005A6ABC"/>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5A6ABC"/>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5A6ABC"/>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5A6ABC"/>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5A6ABC"/>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5A6ABC"/>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5A6ABC"/>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5A6ABC"/>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5A6ABC"/>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5A6AB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5A6ABC"/>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5A6ABC"/>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5A6ABC"/>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5A6ABC"/>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5A6AB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5A6AB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5A6AB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5A6ABC"/>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5A6ABC"/>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5A6ABC"/>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5A6AB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5A6AB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5A6ABC"/>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5A6ABC"/>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5A6ABC"/>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5A6ABC"/>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5A6ABC"/>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5A6ABC"/>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5A6ABC"/>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5A6AB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5A6AB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5A6ABC"/>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5A6ABC"/>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5A6ABC"/>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5A6ABC"/>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5A6ABC"/>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5A6ABC"/>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5A6ABC"/>
    <w:pPr>
      <w:spacing w:after="28" w:line="240" w:lineRule="auto"/>
    </w:pPr>
    <w:rPr>
      <w:rFonts w:ascii="Times New Roman" w:eastAsiaTheme="minorEastAsia" w:hAnsi="Times New Roman" w:cs="Times New Roman"/>
      <w:lang w:eastAsia="ru-RU"/>
    </w:rPr>
  </w:style>
  <w:style w:type="paragraph" w:customStyle="1" w:styleId="cap1">
    <w:name w:val="cap1"/>
    <w:basedOn w:val="a"/>
    <w:rsid w:val="005A6ABC"/>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5A6ABC"/>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5A6AB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5A6ABC"/>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5A6ABC"/>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5A6ABC"/>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5A6ABC"/>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5A6ABC"/>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5A6AB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5A6AB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5A6ABC"/>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5A6ABC"/>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5A6ABC"/>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5A6ABC"/>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5A6ABC"/>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5A6ABC"/>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5A6ABC"/>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5A6AB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5A6ABC"/>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5A6ABC"/>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5A6ABC"/>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5A6ABC"/>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5A6ABC"/>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5A6ABC"/>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5A6AB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5A6ABC"/>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5A6ABC"/>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5A6ABC"/>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5A6ABC"/>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5A6ABC"/>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5A6ABC"/>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5A6ABC"/>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5A6ABC"/>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5A6ABC"/>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5A6AB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5A6AB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5A6AB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5A6ABC"/>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5A6ABC"/>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5A6ABC"/>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5A6ABC"/>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5A6ABC"/>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5A6ABC"/>
    <w:rPr>
      <w:rFonts w:ascii="Times New Roman" w:hAnsi="Times New Roman" w:cs="Times New Roman" w:hint="default"/>
      <w:caps/>
    </w:rPr>
  </w:style>
  <w:style w:type="character" w:customStyle="1" w:styleId="promulgator">
    <w:name w:val="promulgator"/>
    <w:basedOn w:val="a0"/>
    <w:rsid w:val="005A6ABC"/>
    <w:rPr>
      <w:rFonts w:ascii="Times New Roman" w:hAnsi="Times New Roman" w:cs="Times New Roman" w:hint="default"/>
      <w:caps/>
    </w:rPr>
  </w:style>
  <w:style w:type="character" w:customStyle="1" w:styleId="datepr">
    <w:name w:val="datepr"/>
    <w:basedOn w:val="a0"/>
    <w:rsid w:val="005A6ABC"/>
    <w:rPr>
      <w:rFonts w:ascii="Times New Roman" w:hAnsi="Times New Roman" w:cs="Times New Roman" w:hint="default"/>
    </w:rPr>
  </w:style>
  <w:style w:type="character" w:customStyle="1" w:styleId="datecity">
    <w:name w:val="datecity"/>
    <w:basedOn w:val="a0"/>
    <w:rsid w:val="005A6ABC"/>
    <w:rPr>
      <w:rFonts w:ascii="Times New Roman" w:hAnsi="Times New Roman" w:cs="Times New Roman" w:hint="default"/>
      <w:sz w:val="24"/>
      <w:szCs w:val="24"/>
    </w:rPr>
  </w:style>
  <w:style w:type="character" w:customStyle="1" w:styleId="datereg">
    <w:name w:val="datereg"/>
    <w:basedOn w:val="a0"/>
    <w:rsid w:val="005A6ABC"/>
    <w:rPr>
      <w:rFonts w:ascii="Times New Roman" w:hAnsi="Times New Roman" w:cs="Times New Roman" w:hint="default"/>
    </w:rPr>
  </w:style>
  <w:style w:type="character" w:customStyle="1" w:styleId="number">
    <w:name w:val="number"/>
    <w:basedOn w:val="a0"/>
    <w:rsid w:val="005A6ABC"/>
    <w:rPr>
      <w:rFonts w:ascii="Times New Roman" w:hAnsi="Times New Roman" w:cs="Times New Roman" w:hint="default"/>
    </w:rPr>
  </w:style>
  <w:style w:type="character" w:customStyle="1" w:styleId="bigsimbol">
    <w:name w:val="bigsimbol"/>
    <w:basedOn w:val="a0"/>
    <w:rsid w:val="005A6ABC"/>
    <w:rPr>
      <w:rFonts w:ascii="Times New Roman" w:hAnsi="Times New Roman" w:cs="Times New Roman" w:hint="default"/>
      <w:caps/>
    </w:rPr>
  </w:style>
  <w:style w:type="character" w:customStyle="1" w:styleId="razr">
    <w:name w:val="razr"/>
    <w:basedOn w:val="a0"/>
    <w:rsid w:val="005A6ABC"/>
    <w:rPr>
      <w:rFonts w:ascii="Times New Roman" w:hAnsi="Times New Roman" w:cs="Times New Roman" w:hint="default"/>
      <w:spacing w:val="30"/>
    </w:rPr>
  </w:style>
  <w:style w:type="character" w:customStyle="1" w:styleId="onesymbol">
    <w:name w:val="onesymbol"/>
    <w:basedOn w:val="a0"/>
    <w:rsid w:val="005A6ABC"/>
    <w:rPr>
      <w:rFonts w:ascii="Symbol" w:hAnsi="Symbol" w:hint="default"/>
    </w:rPr>
  </w:style>
  <w:style w:type="character" w:customStyle="1" w:styleId="onewind3">
    <w:name w:val="onewind3"/>
    <w:basedOn w:val="a0"/>
    <w:rsid w:val="005A6ABC"/>
    <w:rPr>
      <w:rFonts w:ascii="Wingdings 3" w:hAnsi="Wingdings 3" w:hint="default"/>
    </w:rPr>
  </w:style>
  <w:style w:type="character" w:customStyle="1" w:styleId="onewind2">
    <w:name w:val="onewind2"/>
    <w:basedOn w:val="a0"/>
    <w:rsid w:val="005A6ABC"/>
    <w:rPr>
      <w:rFonts w:ascii="Wingdings 2" w:hAnsi="Wingdings 2" w:hint="default"/>
    </w:rPr>
  </w:style>
  <w:style w:type="character" w:customStyle="1" w:styleId="onewind">
    <w:name w:val="onewind"/>
    <w:basedOn w:val="a0"/>
    <w:rsid w:val="005A6ABC"/>
    <w:rPr>
      <w:rFonts w:ascii="Wingdings" w:hAnsi="Wingdings" w:hint="default"/>
    </w:rPr>
  </w:style>
  <w:style w:type="character" w:customStyle="1" w:styleId="rednoun">
    <w:name w:val="rednoun"/>
    <w:basedOn w:val="a0"/>
    <w:rsid w:val="005A6ABC"/>
  </w:style>
  <w:style w:type="character" w:customStyle="1" w:styleId="post">
    <w:name w:val="post"/>
    <w:basedOn w:val="a0"/>
    <w:rsid w:val="005A6ABC"/>
    <w:rPr>
      <w:rFonts w:ascii="Times New Roman" w:hAnsi="Times New Roman" w:cs="Times New Roman" w:hint="default"/>
      <w:b/>
      <w:bCs/>
      <w:sz w:val="22"/>
      <w:szCs w:val="22"/>
    </w:rPr>
  </w:style>
  <w:style w:type="character" w:customStyle="1" w:styleId="pers">
    <w:name w:val="pers"/>
    <w:basedOn w:val="a0"/>
    <w:rsid w:val="005A6ABC"/>
    <w:rPr>
      <w:rFonts w:ascii="Times New Roman" w:hAnsi="Times New Roman" w:cs="Times New Roman" w:hint="default"/>
      <w:b/>
      <w:bCs/>
      <w:sz w:val="22"/>
      <w:szCs w:val="22"/>
    </w:rPr>
  </w:style>
  <w:style w:type="character" w:customStyle="1" w:styleId="arabic">
    <w:name w:val="arabic"/>
    <w:basedOn w:val="a0"/>
    <w:rsid w:val="005A6ABC"/>
    <w:rPr>
      <w:rFonts w:ascii="Times New Roman" w:hAnsi="Times New Roman" w:cs="Times New Roman" w:hint="default"/>
    </w:rPr>
  </w:style>
  <w:style w:type="character" w:customStyle="1" w:styleId="articlec">
    <w:name w:val="articlec"/>
    <w:basedOn w:val="a0"/>
    <w:rsid w:val="005A6ABC"/>
    <w:rPr>
      <w:rFonts w:ascii="Times New Roman" w:hAnsi="Times New Roman" w:cs="Times New Roman" w:hint="default"/>
      <w:b/>
      <w:bCs/>
    </w:rPr>
  </w:style>
  <w:style w:type="character" w:customStyle="1" w:styleId="roman">
    <w:name w:val="roman"/>
    <w:basedOn w:val="a0"/>
    <w:rsid w:val="005A6ABC"/>
    <w:rPr>
      <w:rFonts w:ascii="Arial" w:hAnsi="Arial" w:cs="Arial" w:hint="default"/>
    </w:rPr>
  </w:style>
  <w:style w:type="character" w:customStyle="1" w:styleId="snoskiindex">
    <w:name w:val="snoskiindex"/>
    <w:basedOn w:val="a0"/>
    <w:rsid w:val="005A6ABC"/>
    <w:rPr>
      <w:rFonts w:ascii="Times New Roman" w:hAnsi="Times New Roman" w:cs="Times New Roman" w:hint="default"/>
    </w:rPr>
  </w:style>
  <w:style w:type="table" w:customStyle="1" w:styleId="tablencpi">
    <w:name w:val="tablencpi"/>
    <w:basedOn w:val="a1"/>
    <w:rsid w:val="005A6ABC"/>
    <w:pPr>
      <w:spacing w:after="0" w:line="240" w:lineRule="auto"/>
    </w:pPr>
    <w:rPr>
      <w:rFonts w:ascii="Times New Roman" w:eastAsia="Times New Roman" w:hAnsi="Times New Roman" w:cs="Times New Roman"/>
      <w:sz w:val="20"/>
      <w:szCs w:val="20"/>
      <w:lang w:eastAsia="ru-RU"/>
    </w:rPr>
    <w:tblPr>
      <w:tblInd w:w="0" w:type="dxa"/>
      <w:tblCellMar>
        <w:top w:w="0" w:type="dxa"/>
        <w:left w:w="0" w:type="dxa"/>
        <w:bottom w:w="0" w:type="dxa"/>
        <w:right w:w="0" w:type="dxa"/>
      </w:tblCellMar>
    </w:tblPr>
  </w:style>
  <w:style w:type="character" w:customStyle="1" w:styleId="shaplost">
    <w:name w:val="shaplost"/>
    <w:basedOn w:val="a0"/>
    <w:rsid w:val="005A6ABC"/>
  </w:style>
  <w:style w:type="character" w:customStyle="1" w:styleId="article0">
    <w:name w:val="article0"/>
    <w:basedOn w:val="a0"/>
    <w:rsid w:val="005A6ABC"/>
  </w:style>
  <w:style w:type="paragraph" w:styleId="a5">
    <w:name w:val="header"/>
    <w:basedOn w:val="a"/>
    <w:link w:val="a6"/>
    <w:uiPriority w:val="99"/>
    <w:unhideWhenUsed/>
    <w:rsid w:val="005A6AB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A6ABC"/>
  </w:style>
  <w:style w:type="paragraph" w:styleId="a7">
    <w:name w:val="footer"/>
    <w:basedOn w:val="a"/>
    <w:link w:val="a8"/>
    <w:uiPriority w:val="99"/>
    <w:unhideWhenUsed/>
    <w:rsid w:val="005A6AB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A6ABC"/>
  </w:style>
  <w:style w:type="character" w:styleId="a9">
    <w:name w:val="page number"/>
    <w:basedOn w:val="a0"/>
    <w:uiPriority w:val="99"/>
    <w:semiHidden/>
    <w:unhideWhenUsed/>
    <w:rsid w:val="005A6ABC"/>
  </w:style>
  <w:style w:type="table" w:styleId="aa">
    <w:name w:val="Table Grid"/>
    <w:basedOn w:val="a1"/>
    <w:uiPriority w:val="59"/>
    <w:rsid w:val="005A6A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BA5FF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A5F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6891195">
      <w:bodyDiv w:val="1"/>
      <w:marLeft w:val="0"/>
      <w:marRight w:val="0"/>
      <w:marTop w:val="0"/>
      <w:marBottom w:val="0"/>
      <w:divBdr>
        <w:top w:val="none" w:sz="0" w:space="0" w:color="auto"/>
        <w:left w:val="none" w:sz="0" w:space="0" w:color="auto"/>
        <w:bottom w:val="none" w:sz="0" w:space="0" w:color="auto"/>
        <w:right w:val="none" w:sz="0" w:space="0" w:color="auto"/>
      </w:divBdr>
    </w:div>
    <w:div w:id="1515531807">
      <w:bodyDiv w:val="1"/>
      <w:marLeft w:val="0"/>
      <w:marRight w:val="0"/>
      <w:marTop w:val="0"/>
      <w:marBottom w:val="0"/>
      <w:divBdr>
        <w:top w:val="none" w:sz="0" w:space="0" w:color="auto"/>
        <w:left w:val="none" w:sz="0" w:space="0" w:color="auto"/>
        <w:bottom w:val="none" w:sz="0" w:space="0" w:color="auto"/>
        <w:right w:val="none" w:sz="0" w:space="0" w:color="auto"/>
      </w:divBdr>
    </w:div>
    <w:div w:id="201098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8333</Words>
  <Characters>47504</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Ермоленко</dc:creator>
  <cp:lastModifiedBy>Ерофеева Людмила Викторовна</cp:lastModifiedBy>
  <cp:revision>2</cp:revision>
  <cp:lastPrinted>2026-02-05T04:46:00Z</cp:lastPrinted>
  <dcterms:created xsi:type="dcterms:W3CDTF">2026-09-23T12:00:00Z</dcterms:created>
  <dcterms:modified xsi:type="dcterms:W3CDTF">2026-09-23T12:00:00Z</dcterms:modified>
</cp:coreProperties>
</file>