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83AE2" w14:textId="619FCEF6" w:rsidR="00453B09" w:rsidRPr="00453B09" w:rsidRDefault="00453B09" w:rsidP="00453B09">
      <w:pPr>
        <w:pStyle w:val="a3"/>
        <w:ind w:firstLine="284"/>
        <w:jc w:val="center"/>
        <w:rPr>
          <w:b/>
          <w:bCs/>
          <w:sz w:val="28"/>
          <w:szCs w:val="28"/>
        </w:rPr>
      </w:pPr>
      <w:bookmarkStart w:id="0" w:name="_Hlk171431493"/>
      <w:r w:rsidRPr="00453B09">
        <w:rPr>
          <w:b/>
          <w:bCs/>
          <w:sz w:val="28"/>
          <w:szCs w:val="28"/>
        </w:rPr>
        <w:t xml:space="preserve">Об основных мероприятиях по реализации в 2023-2030 годах на территории Славгородского района проекта «Славгород – здоровый </w:t>
      </w:r>
      <w:proofErr w:type="gramStart"/>
      <w:r w:rsidRPr="00453B09">
        <w:rPr>
          <w:b/>
          <w:bCs/>
          <w:sz w:val="28"/>
          <w:szCs w:val="28"/>
        </w:rPr>
        <w:t xml:space="preserve">город»  </w:t>
      </w:r>
      <w:r>
        <w:rPr>
          <w:b/>
          <w:bCs/>
          <w:sz w:val="28"/>
          <w:szCs w:val="28"/>
        </w:rPr>
        <w:t>и</w:t>
      </w:r>
      <w:proofErr w:type="gramEnd"/>
      <w:r>
        <w:rPr>
          <w:b/>
          <w:bCs/>
          <w:sz w:val="28"/>
          <w:szCs w:val="28"/>
        </w:rPr>
        <w:t xml:space="preserve"> о</w:t>
      </w:r>
      <w:r w:rsidRPr="00453B09">
        <w:rPr>
          <w:b/>
          <w:bCs/>
          <w:sz w:val="28"/>
          <w:szCs w:val="28"/>
        </w:rPr>
        <w:t xml:space="preserve"> ходе реализации профилактического проекта «Здоровые поселки» на территории </w:t>
      </w:r>
      <w:proofErr w:type="spellStart"/>
      <w:r w:rsidRPr="00453B09">
        <w:rPr>
          <w:b/>
          <w:bCs/>
          <w:sz w:val="28"/>
          <w:szCs w:val="28"/>
        </w:rPr>
        <w:t>Лопатичского</w:t>
      </w:r>
      <w:proofErr w:type="spellEnd"/>
      <w:r w:rsidRPr="00453B09">
        <w:rPr>
          <w:b/>
          <w:bCs/>
          <w:sz w:val="28"/>
          <w:szCs w:val="28"/>
        </w:rPr>
        <w:t xml:space="preserve"> </w:t>
      </w:r>
      <w:proofErr w:type="spellStart"/>
      <w:r w:rsidRPr="00453B09">
        <w:rPr>
          <w:b/>
          <w:bCs/>
          <w:sz w:val="28"/>
          <w:szCs w:val="28"/>
        </w:rPr>
        <w:t>сельисполкома</w:t>
      </w:r>
      <w:proofErr w:type="spellEnd"/>
      <w:r w:rsidRPr="00453B09">
        <w:rPr>
          <w:b/>
          <w:bCs/>
          <w:sz w:val="28"/>
          <w:szCs w:val="28"/>
        </w:rPr>
        <w:t xml:space="preserve"> за 1 полугодие 2024 года в рамках реализации показателя ЦУР №3 «Хорошее здоровье и благополучие»</w:t>
      </w:r>
    </w:p>
    <w:bookmarkEnd w:id="0"/>
    <w:p w14:paraId="0C7F68C8" w14:textId="15B06039" w:rsidR="00ED78C4" w:rsidRPr="004C1F10" w:rsidRDefault="00ED78C4" w:rsidP="0025607E">
      <w:pPr>
        <w:pStyle w:val="a3"/>
        <w:ind w:firstLine="284"/>
        <w:jc w:val="both"/>
        <w:rPr>
          <w:sz w:val="28"/>
          <w:szCs w:val="28"/>
        </w:rPr>
      </w:pPr>
      <w:r w:rsidRPr="004C1F10">
        <w:rPr>
          <w:sz w:val="28"/>
          <w:szCs w:val="28"/>
        </w:rPr>
        <w:t>В Славгородском районе реализация государственной политики и работа по достижению целей устойчивого развития, укреплению здоровья, профилактике болезней и формированию среди населения здорового образа жизни (далее – ФЗОЖ) в 1 полугодии 202</w:t>
      </w:r>
      <w:r w:rsidR="00CD4563">
        <w:rPr>
          <w:sz w:val="28"/>
          <w:szCs w:val="28"/>
        </w:rPr>
        <w:t>4</w:t>
      </w:r>
      <w:r w:rsidRPr="004C1F10">
        <w:rPr>
          <w:sz w:val="28"/>
          <w:szCs w:val="28"/>
        </w:rPr>
        <w:t xml:space="preserve"> года обеспечивалась проведением меропри</w:t>
      </w:r>
      <w:r w:rsidR="004C1F10" w:rsidRPr="004C1F10">
        <w:rPr>
          <w:sz w:val="28"/>
          <w:szCs w:val="28"/>
        </w:rPr>
        <w:t>ятий по следующим направлениям:</w:t>
      </w:r>
    </w:p>
    <w:p w14:paraId="0EE36958" w14:textId="77777777" w:rsidR="004C1F10" w:rsidRPr="004C1F10" w:rsidRDefault="004C1F10" w:rsidP="0025607E">
      <w:pPr>
        <w:pStyle w:val="a3"/>
        <w:numPr>
          <w:ilvl w:val="0"/>
          <w:numId w:val="30"/>
        </w:numPr>
        <w:ind w:left="0" w:firstLine="284"/>
        <w:jc w:val="both"/>
        <w:rPr>
          <w:sz w:val="28"/>
          <w:szCs w:val="28"/>
        </w:rPr>
      </w:pPr>
      <w:r w:rsidRPr="004C1F10">
        <w:rPr>
          <w:sz w:val="28"/>
          <w:szCs w:val="28"/>
        </w:rPr>
        <w:t>снижение уровня неинфекционных болезней;</w:t>
      </w:r>
    </w:p>
    <w:p w14:paraId="454D20A5" w14:textId="77777777" w:rsidR="00ED78C4" w:rsidRPr="004C1F10" w:rsidRDefault="00ED78C4" w:rsidP="0025607E">
      <w:pPr>
        <w:pStyle w:val="a3"/>
        <w:numPr>
          <w:ilvl w:val="0"/>
          <w:numId w:val="30"/>
        </w:numPr>
        <w:ind w:left="0" w:firstLine="284"/>
        <w:jc w:val="both"/>
        <w:rPr>
          <w:sz w:val="28"/>
          <w:szCs w:val="28"/>
        </w:rPr>
      </w:pPr>
      <w:r w:rsidRPr="004C1F10">
        <w:rPr>
          <w:sz w:val="28"/>
          <w:szCs w:val="28"/>
        </w:rPr>
        <w:t>минимизация неблагоприятного влияния на здоровье людей факторов среды обитания;</w:t>
      </w:r>
    </w:p>
    <w:p w14:paraId="3AEA4550" w14:textId="77777777" w:rsidR="00ED78C4" w:rsidRPr="004C1F10" w:rsidRDefault="00ED78C4" w:rsidP="0025607E">
      <w:pPr>
        <w:pStyle w:val="a3"/>
        <w:numPr>
          <w:ilvl w:val="0"/>
          <w:numId w:val="30"/>
        </w:numPr>
        <w:ind w:left="0" w:firstLine="284"/>
        <w:jc w:val="both"/>
        <w:rPr>
          <w:sz w:val="28"/>
          <w:szCs w:val="28"/>
        </w:rPr>
      </w:pPr>
      <w:r w:rsidRPr="004C1F10">
        <w:rPr>
          <w:sz w:val="28"/>
          <w:szCs w:val="28"/>
        </w:rPr>
        <w:t>предупреждение инфекционной, паразитарной и профессиональной заболеваемости;</w:t>
      </w:r>
    </w:p>
    <w:p w14:paraId="4871F311" w14:textId="77777777" w:rsidR="00ED78C4" w:rsidRPr="004C1F10" w:rsidRDefault="00ED78C4" w:rsidP="0025607E">
      <w:pPr>
        <w:pStyle w:val="a3"/>
        <w:numPr>
          <w:ilvl w:val="0"/>
          <w:numId w:val="30"/>
        </w:numPr>
        <w:ind w:left="0" w:firstLine="284"/>
        <w:jc w:val="both"/>
        <w:rPr>
          <w:sz w:val="28"/>
          <w:szCs w:val="28"/>
        </w:rPr>
      </w:pPr>
      <w:r w:rsidRPr="004C1F10">
        <w:rPr>
          <w:sz w:val="28"/>
          <w:szCs w:val="28"/>
        </w:rPr>
        <w:t xml:space="preserve">уменьшение распространенности поведенческих рисков среди населения; </w:t>
      </w:r>
    </w:p>
    <w:p w14:paraId="5686A752" w14:textId="77777777" w:rsidR="00ED78C4" w:rsidRPr="004C1F10" w:rsidRDefault="00ED78C4" w:rsidP="0025607E">
      <w:pPr>
        <w:pStyle w:val="a3"/>
        <w:numPr>
          <w:ilvl w:val="0"/>
          <w:numId w:val="30"/>
        </w:numPr>
        <w:ind w:left="0" w:firstLine="284"/>
        <w:jc w:val="both"/>
        <w:rPr>
          <w:sz w:val="28"/>
          <w:szCs w:val="28"/>
        </w:rPr>
      </w:pPr>
      <w:r w:rsidRPr="004C1F10">
        <w:rPr>
          <w:sz w:val="28"/>
          <w:szCs w:val="28"/>
        </w:rPr>
        <w:t>поддержание санитарно-эпидемиологического благополучия населения и санитарного состояния территории;</w:t>
      </w:r>
    </w:p>
    <w:p w14:paraId="06CDCDF5" w14:textId="77777777" w:rsidR="009D520D" w:rsidRPr="004C1F10" w:rsidRDefault="00ED78C4" w:rsidP="0025607E">
      <w:pPr>
        <w:pStyle w:val="a3"/>
        <w:numPr>
          <w:ilvl w:val="0"/>
          <w:numId w:val="30"/>
        </w:numPr>
        <w:ind w:left="0" w:firstLine="284"/>
        <w:jc w:val="both"/>
        <w:rPr>
          <w:sz w:val="28"/>
          <w:szCs w:val="28"/>
        </w:rPr>
      </w:pPr>
      <w:r w:rsidRPr="004C1F10">
        <w:rPr>
          <w:sz w:val="28"/>
          <w:szCs w:val="28"/>
        </w:rPr>
        <w:t>мониторинг достижения на территории района целевых показателей Государственной программы «Здоровье народа и демографическая безопасность в Республике Беларусь» на 2021-2025 годы (далее – государственная программа).</w:t>
      </w:r>
    </w:p>
    <w:p w14:paraId="2062E954" w14:textId="7B1ED882" w:rsidR="00ED78C4" w:rsidRPr="004C1F10" w:rsidRDefault="00ED78C4" w:rsidP="0025607E">
      <w:pPr>
        <w:pStyle w:val="a3"/>
        <w:ind w:firstLine="284"/>
        <w:jc w:val="both"/>
        <w:rPr>
          <w:sz w:val="28"/>
          <w:szCs w:val="28"/>
        </w:rPr>
      </w:pPr>
      <w:r w:rsidRPr="004C1F10">
        <w:rPr>
          <w:sz w:val="28"/>
          <w:szCs w:val="28"/>
        </w:rPr>
        <w:t xml:space="preserve">В рамках мероприятий регионального комплекса «Здоровье народа и демографическая безопасность» на 2021 – 2025 годы на территории </w:t>
      </w:r>
      <w:r w:rsidR="005F24B1" w:rsidRPr="004C1F10">
        <w:rPr>
          <w:sz w:val="28"/>
          <w:szCs w:val="28"/>
        </w:rPr>
        <w:t xml:space="preserve">Славгородского </w:t>
      </w:r>
      <w:r w:rsidRPr="004C1F10">
        <w:rPr>
          <w:sz w:val="28"/>
          <w:szCs w:val="28"/>
        </w:rPr>
        <w:t xml:space="preserve">района реализуется </w:t>
      </w:r>
      <w:r w:rsidR="00D270AE">
        <w:rPr>
          <w:sz w:val="28"/>
          <w:szCs w:val="28"/>
        </w:rPr>
        <w:t>6</w:t>
      </w:r>
      <w:r w:rsidRPr="004C1F10">
        <w:rPr>
          <w:sz w:val="28"/>
          <w:szCs w:val="28"/>
        </w:rPr>
        <w:t xml:space="preserve"> профилактических проектов:</w:t>
      </w:r>
    </w:p>
    <w:p w14:paraId="0D9DED45" w14:textId="14A1C2EC" w:rsidR="00D2542E" w:rsidRDefault="00D2542E" w:rsidP="0025607E">
      <w:pPr>
        <w:pStyle w:val="a3"/>
        <w:ind w:firstLine="284"/>
        <w:jc w:val="both"/>
        <w:rPr>
          <w:sz w:val="28"/>
          <w:szCs w:val="28"/>
        </w:rPr>
      </w:pPr>
      <w:r w:rsidRPr="004C1F10">
        <w:rPr>
          <w:sz w:val="28"/>
          <w:szCs w:val="28"/>
        </w:rPr>
        <w:t xml:space="preserve">- </w:t>
      </w:r>
      <w:r w:rsidR="00ED78C4" w:rsidRPr="004C1F10">
        <w:rPr>
          <w:sz w:val="28"/>
          <w:szCs w:val="28"/>
        </w:rPr>
        <w:t>«Славгород – здоровый город» (решение районного исполнительного комитета</w:t>
      </w:r>
      <w:r w:rsidR="00CD4563" w:rsidRPr="00CD4563">
        <w:rPr>
          <w:sz w:val="28"/>
          <w:szCs w:val="28"/>
        </w:rPr>
        <w:t xml:space="preserve"> </w:t>
      </w:r>
      <w:r w:rsidR="00CD4563" w:rsidRPr="00F22D28">
        <w:rPr>
          <w:sz w:val="28"/>
          <w:szCs w:val="28"/>
        </w:rPr>
        <w:t>от 10.11.2023г. № 45-18 «О комплексном плане основных мероприятиях по реализации в 2023-2030 годах на территории Славгородского района проекта «Славгород – здоровый город»</w:t>
      </w:r>
      <w:r w:rsidR="00ED78C4" w:rsidRPr="004C1F10">
        <w:rPr>
          <w:sz w:val="28"/>
          <w:szCs w:val="28"/>
        </w:rPr>
        <w:t>).</w:t>
      </w:r>
    </w:p>
    <w:p w14:paraId="2C86A4D7" w14:textId="77777777" w:rsidR="00CD4563" w:rsidRPr="00F22D28" w:rsidRDefault="00CD4563" w:rsidP="00CD4563">
      <w:pPr>
        <w:pStyle w:val="a3"/>
        <w:ind w:firstLine="284"/>
        <w:jc w:val="both"/>
        <w:rPr>
          <w:sz w:val="28"/>
          <w:szCs w:val="28"/>
        </w:rPr>
      </w:pPr>
      <w:r w:rsidRPr="00F22D28">
        <w:rPr>
          <w:sz w:val="28"/>
          <w:szCs w:val="28"/>
        </w:rPr>
        <w:t xml:space="preserve">Разработана «Дорожная карта» продвижения государственного профилактического проекта «Здоровые города и поселки» на территории Славгородского района на 2024-2035 годы, которая утверждена заседанием 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</w:t>
      </w:r>
      <w:r w:rsidRPr="00F22D28">
        <w:rPr>
          <w:color w:val="000000"/>
          <w:sz w:val="28"/>
          <w:szCs w:val="28"/>
        </w:rPr>
        <w:t>Славгородском районном</w:t>
      </w:r>
      <w:r w:rsidRPr="00F22D28">
        <w:rPr>
          <w:sz w:val="28"/>
          <w:szCs w:val="28"/>
        </w:rPr>
        <w:t xml:space="preserve"> исполнительном комитете 12.02.2024г. (протокол № 1). В соответствии с «Дорожной картой» запланировано вовлечение в проект «Здоровые города и поселки» 5 сельских Советов: </w:t>
      </w:r>
      <w:proofErr w:type="spellStart"/>
      <w:r w:rsidRPr="00F22D28">
        <w:rPr>
          <w:sz w:val="28"/>
          <w:szCs w:val="28"/>
        </w:rPr>
        <w:t>Лопатичский</w:t>
      </w:r>
      <w:proofErr w:type="spellEnd"/>
      <w:r w:rsidRPr="00F22D28">
        <w:rPr>
          <w:sz w:val="28"/>
          <w:szCs w:val="28"/>
        </w:rPr>
        <w:t xml:space="preserve"> сельсовет, </w:t>
      </w:r>
      <w:proofErr w:type="spellStart"/>
      <w:r w:rsidRPr="00F22D28">
        <w:rPr>
          <w:sz w:val="28"/>
          <w:szCs w:val="28"/>
        </w:rPr>
        <w:t>Гиженский</w:t>
      </w:r>
      <w:proofErr w:type="spellEnd"/>
      <w:r w:rsidRPr="00F22D28">
        <w:rPr>
          <w:sz w:val="28"/>
          <w:szCs w:val="28"/>
        </w:rPr>
        <w:t xml:space="preserve"> сельсовет, </w:t>
      </w:r>
      <w:proofErr w:type="spellStart"/>
      <w:r w:rsidRPr="00F22D28">
        <w:rPr>
          <w:sz w:val="28"/>
          <w:szCs w:val="28"/>
        </w:rPr>
        <w:t>Васьковичский</w:t>
      </w:r>
      <w:proofErr w:type="spellEnd"/>
      <w:r w:rsidRPr="00F22D28">
        <w:rPr>
          <w:sz w:val="28"/>
          <w:szCs w:val="28"/>
        </w:rPr>
        <w:t xml:space="preserve"> сельсовет, </w:t>
      </w:r>
      <w:proofErr w:type="spellStart"/>
      <w:r w:rsidRPr="00F22D28">
        <w:rPr>
          <w:sz w:val="28"/>
          <w:szCs w:val="28"/>
        </w:rPr>
        <w:t>Свенский</w:t>
      </w:r>
      <w:proofErr w:type="spellEnd"/>
      <w:r w:rsidRPr="00F22D28">
        <w:rPr>
          <w:sz w:val="28"/>
          <w:szCs w:val="28"/>
        </w:rPr>
        <w:t xml:space="preserve"> сельсовет, </w:t>
      </w:r>
      <w:proofErr w:type="spellStart"/>
      <w:r w:rsidRPr="00F22D28">
        <w:rPr>
          <w:sz w:val="28"/>
          <w:szCs w:val="28"/>
        </w:rPr>
        <w:t>Кабиногорский</w:t>
      </w:r>
      <w:proofErr w:type="spellEnd"/>
      <w:r w:rsidRPr="00F22D28">
        <w:rPr>
          <w:sz w:val="28"/>
          <w:szCs w:val="28"/>
        </w:rPr>
        <w:t xml:space="preserve"> сельсовет.</w:t>
      </w:r>
    </w:p>
    <w:p w14:paraId="638D879D" w14:textId="77777777" w:rsidR="00CD4563" w:rsidRPr="004C1F10" w:rsidRDefault="00CD4563" w:rsidP="0025607E">
      <w:pPr>
        <w:pStyle w:val="a3"/>
        <w:ind w:firstLine="284"/>
        <w:jc w:val="both"/>
        <w:rPr>
          <w:sz w:val="28"/>
          <w:szCs w:val="28"/>
        </w:rPr>
      </w:pPr>
    </w:p>
    <w:p w14:paraId="7D7534D1" w14:textId="3F14A64D" w:rsidR="004C1F10" w:rsidRDefault="00ED78C4" w:rsidP="00CD4563">
      <w:pPr>
        <w:pStyle w:val="a3"/>
        <w:ind w:firstLine="284"/>
        <w:jc w:val="both"/>
        <w:rPr>
          <w:sz w:val="28"/>
          <w:szCs w:val="28"/>
        </w:rPr>
      </w:pPr>
      <w:r w:rsidRPr="004C1F10">
        <w:rPr>
          <w:sz w:val="28"/>
          <w:szCs w:val="28"/>
        </w:rPr>
        <w:lastRenderedPageBreak/>
        <w:t xml:space="preserve">На заседании 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</w:t>
      </w:r>
      <w:r w:rsidRPr="004C1F10">
        <w:rPr>
          <w:color w:val="000000"/>
          <w:sz w:val="28"/>
          <w:szCs w:val="28"/>
        </w:rPr>
        <w:t>Славгородском районном</w:t>
      </w:r>
      <w:r w:rsidR="00D2542E" w:rsidRPr="004C1F10">
        <w:rPr>
          <w:sz w:val="28"/>
          <w:szCs w:val="28"/>
        </w:rPr>
        <w:t xml:space="preserve"> исполнительном комитете </w:t>
      </w:r>
      <w:r w:rsidR="00CD4563">
        <w:rPr>
          <w:sz w:val="28"/>
          <w:szCs w:val="28"/>
        </w:rPr>
        <w:t xml:space="preserve">от </w:t>
      </w:r>
      <w:r w:rsidR="001965F1" w:rsidRPr="001965F1">
        <w:rPr>
          <w:sz w:val="28"/>
          <w:szCs w:val="28"/>
        </w:rPr>
        <w:t>22</w:t>
      </w:r>
      <w:r w:rsidRPr="001965F1">
        <w:rPr>
          <w:sz w:val="28"/>
          <w:szCs w:val="28"/>
        </w:rPr>
        <w:t>.0</w:t>
      </w:r>
      <w:r w:rsidR="00CD4563" w:rsidRPr="001965F1">
        <w:rPr>
          <w:sz w:val="28"/>
          <w:szCs w:val="28"/>
        </w:rPr>
        <w:t>5</w:t>
      </w:r>
      <w:r w:rsidRPr="001965F1">
        <w:rPr>
          <w:sz w:val="28"/>
          <w:szCs w:val="28"/>
        </w:rPr>
        <w:t>.202</w:t>
      </w:r>
      <w:r w:rsidR="00CD4563" w:rsidRPr="001965F1">
        <w:rPr>
          <w:sz w:val="28"/>
          <w:szCs w:val="28"/>
        </w:rPr>
        <w:t>4</w:t>
      </w:r>
      <w:r w:rsidRPr="004C1F10">
        <w:rPr>
          <w:sz w:val="28"/>
          <w:szCs w:val="28"/>
        </w:rPr>
        <w:t xml:space="preserve"> года </w:t>
      </w:r>
      <w:r w:rsidR="00CD4563">
        <w:rPr>
          <w:sz w:val="28"/>
          <w:szCs w:val="28"/>
        </w:rPr>
        <w:t>(протокол № 2) рассмотрены следующие вопросы:</w:t>
      </w:r>
    </w:p>
    <w:p w14:paraId="170B92F3" w14:textId="77777777" w:rsidR="00CD4563" w:rsidRPr="00433357" w:rsidRDefault="00CD4563" w:rsidP="00CD4563">
      <w:pPr>
        <w:pStyle w:val="a3"/>
        <w:numPr>
          <w:ilvl w:val="0"/>
          <w:numId w:val="32"/>
        </w:numPr>
        <w:spacing w:line="216" w:lineRule="auto"/>
        <w:ind w:left="0" w:firstLine="567"/>
        <w:jc w:val="both"/>
        <w:rPr>
          <w:sz w:val="28"/>
          <w:szCs w:val="28"/>
        </w:rPr>
      </w:pPr>
      <w:bookmarkStart w:id="1" w:name="_Hlk165619692"/>
      <w:r w:rsidRPr="00433357">
        <w:rPr>
          <w:sz w:val="28"/>
          <w:szCs w:val="28"/>
        </w:rPr>
        <w:t xml:space="preserve">О дополнении к Комплексному плану основных мероприятий по реализации в 2023-2030 годах на территории Славгородского района проекта «Славгород – здоровый город» и Комплексному плану основных мероприятий по реализации в 2023-2025 годах на территории </w:t>
      </w:r>
      <w:proofErr w:type="spellStart"/>
      <w:r w:rsidRPr="00433357">
        <w:rPr>
          <w:sz w:val="28"/>
          <w:szCs w:val="28"/>
        </w:rPr>
        <w:t>Лопатичского</w:t>
      </w:r>
      <w:proofErr w:type="spellEnd"/>
      <w:r w:rsidRPr="00433357">
        <w:rPr>
          <w:sz w:val="28"/>
          <w:szCs w:val="28"/>
        </w:rPr>
        <w:t xml:space="preserve"> сельского исполнительного комитета Славгородского района проекта «Здоровые поселки».</w:t>
      </w:r>
    </w:p>
    <w:bookmarkEnd w:id="1"/>
    <w:p w14:paraId="57AD6318" w14:textId="77777777" w:rsidR="00CD4563" w:rsidRPr="00F136C5" w:rsidRDefault="00CD4563" w:rsidP="00CD4563">
      <w:pPr>
        <w:pStyle w:val="a5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реализации комплекса мер по профилактике правонарушений, связанных с незаконным оборотом наркотиков и потреблением психоактивных веществ в Славгородском районе за 2023 год.</w:t>
      </w:r>
    </w:p>
    <w:p w14:paraId="18C2934B" w14:textId="77777777" w:rsidR="00CD4563" w:rsidRPr="00F136C5" w:rsidRDefault="00CD4563" w:rsidP="00CD4563">
      <w:pPr>
        <w:pStyle w:val="a5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563">
        <w:rPr>
          <w:rStyle w:val="a4"/>
          <w:rFonts w:eastAsia="Calibri"/>
          <w:sz w:val="28"/>
          <w:szCs w:val="28"/>
        </w:rPr>
        <w:t>О реализации показателя ЦУР 3.9.2:</w:t>
      </w:r>
      <w:r w:rsidRPr="00F136C5">
        <w:rPr>
          <w:rFonts w:ascii="Times New Roman" w:hAnsi="Times New Roman"/>
          <w:sz w:val="28"/>
          <w:szCs w:val="28"/>
          <w:shd w:val="clear" w:color="auto" w:fill="FFFFFF"/>
        </w:rPr>
        <w:t xml:space="preserve"> «О контроле и безопасности воды, безопасной санитарии и гигиены» в Славгородском районе в 2023 году.  </w:t>
      </w:r>
    </w:p>
    <w:p w14:paraId="4830FE90" w14:textId="77777777" w:rsidR="00CD4563" w:rsidRPr="00022240" w:rsidRDefault="00CD4563" w:rsidP="00CD4563">
      <w:pPr>
        <w:pStyle w:val="a3"/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bookmarkStart w:id="2" w:name="_Hlk166740252"/>
      <w:r w:rsidRPr="00022240">
        <w:rPr>
          <w:sz w:val="28"/>
          <w:szCs w:val="28"/>
        </w:rPr>
        <w:t xml:space="preserve">Об основных мероприятиях по реализации на территории Славгородского района проекта «Славгород – здоровый город» за 2023 год </w:t>
      </w:r>
    </w:p>
    <w:bookmarkEnd w:id="2"/>
    <w:p w14:paraId="20D76BA7" w14:textId="77777777" w:rsidR="00CD4563" w:rsidRPr="004C1F10" w:rsidRDefault="00CD4563" w:rsidP="00CD4563">
      <w:pPr>
        <w:pStyle w:val="a3"/>
        <w:ind w:firstLine="284"/>
        <w:jc w:val="both"/>
        <w:rPr>
          <w:sz w:val="28"/>
          <w:szCs w:val="28"/>
        </w:rPr>
      </w:pPr>
    </w:p>
    <w:p w14:paraId="1478220D" w14:textId="0C7C2338" w:rsidR="00ED78C4" w:rsidRPr="004C1F10" w:rsidRDefault="00ED78C4" w:rsidP="0025607E">
      <w:pPr>
        <w:pStyle w:val="a3"/>
        <w:ind w:firstLine="284"/>
        <w:jc w:val="both"/>
        <w:rPr>
          <w:sz w:val="28"/>
          <w:szCs w:val="28"/>
        </w:rPr>
      </w:pPr>
      <w:r w:rsidRPr="004C1F10">
        <w:rPr>
          <w:sz w:val="28"/>
          <w:szCs w:val="28"/>
        </w:rPr>
        <w:t xml:space="preserve">На сайте Славгородского райисполкома и рай ЦГЭ </w:t>
      </w:r>
      <w:r w:rsidR="00CD4563">
        <w:rPr>
          <w:sz w:val="28"/>
          <w:szCs w:val="28"/>
        </w:rPr>
        <w:t xml:space="preserve">в 1 полугодии 2024 года </w:t>
      </w:r>
      <w:r w:rsidRPr="004C1F10">
        <w:rPr>
          <w:sz w:val="28"/>
          <w:szCs w:val="28"/>
        </w:rPr>
        <w:t>размещ</w:t>
      </w:r>
      <w:r w:rsidR="000D6392">
        <w:rPr>
          <w:sz w:val="28"/>
          <w:szCs w:val="28"/>
        </w:rPr>
        <w:t>ен</w:t>
      </w:r>
      <w:r w:rsidR="00CD4563">
        <w:rPr>
          <w:sz w:val="28"/>
          <w:szCs w:val="28"/>
        </w:rPr>
        <w:t>о</w:t>
      </w:r>
      <w:r w:rsidR="000D6392">
        <w:rPr>
          <w:sz w:val="28"/>
          <w:szCs w:val="28"/>
        </w:rPr>
        <w:t xml:space="preserve"> </w:t>
      </w:r>
      <w:r w:rsidR="008C5AE9">
        <w:rPr>
          <w:sz w:val="28"/>
          <w:szCs w:val="28"/>
        </w:rPr>
        <w:t>4</w:t>
      </w:r>
      <w:r w:rsidR="000D6392">
        <w:rPr>
          <w:sz w:val="28"/>
          <w:szCs w:val="28"/>
        </w:rPr>
        <w:t xml:space="preserve"> </w:t>
      </w:r>
      <w:r w:rsidRPr="004C1F10">
        <w:rPr>
          <w:sz w:val="28"/>
          <w:szCs w:val="28"/>
        </w:rPr>
        <w:t>информаци</w:t>
      </w:r>
      <w:r w:rsidR="003E617B">
        <w:rPr>
          <w:sz w:val="28"/>
          <w:szCs w:val="28"/>
        </w:rPr>
        <w:t>и</w:t>
      </w:r>
      <w:r w:rsidRPr="004C1F10">
        <w:rPr>
          <w:sz w:val="28"/>
          <w:szCs w:val="28"/>
        </w:rPr>
        <w:t xml:space="preserve"> о ходе реализации проект</w:t>
      </w:r>
      <w:r w:rsidR="00CD4563">
        <w:rPr>
          <w:sz w:val="28"/>
          <w:szCs w:val="28"/>
        </w:rPr>
        <w:t>ов.</w:t>
      </w:r>
      <w:r w:rsidRPr="004C1F10">
        <w:rPr>
          <w:sz w:val="28"/>
          <w:szCs w:val="28"/>
        </w:rPr>
        <w:t xml:space="preserve"> </w:t>
      </w:r>
    </w:p>
    <w:p w14:paraId="5FBF0465" w14:textId="3ECF5CB0" w:rsidR="000D6392" w:rsidRPr="00B721D2" w:rsidRDefault="000D6392" w:rsidP="000D639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721D2">
        <w:rPr>
          <w:rFonts w:ascii="Times New Roman" w:hAnsi="Times New Roman"/>
          <w:sz w:val="28"/>
          <w:szCs w:val="28"/>
        </w:rPr>
        <w:t>В профилактической работе с населением большую роль играют средства массовой информации (далее – СМИ). Специалистами учреждения здравоохранения по вопросам профилактики заболеваний и здоровому образу жизни за 1 полугодие 202</w:t>
      </w:r>
      <w:r w:rsidR="00CD4563">
        <w:rPr>
          <w:rFonts w:ascii="Times New Roman" w:hAnsi="Times New Roman"/>
          <w:sz w:val="28"/>
          <w:szCs w:val="28"/>
        </w:rPr>
        <w:t>4</w:t>
      </w:r>
      <w:r w:rsidRPr="00B721D2">
        <w:rPr>
          <w:rFonts w:ascii="Times New Roman" w:hAnsi="Times New Roman"/>
          <w:sz w:val="28"/>
          <w:szCs w:val="28"/>
        </w:rPr>
        <w:t xml:space="preserve"> года </w:t>
      </w:r>
      <w:r w:rsidRPr="005974E3">
        <w:rPr>
          <w:rFonts w:ascii="Times New Roman" w:hAnsi="Times New Roman"/>
          <w:sz w:val="28"/>
          <w:szCs w:val="28"/>
        </w:rPr>
        <w:t xml:space="preserve">опубликовано </w:t>
      </w:r>
      <w:r w:rsidR="00A12148">
        <w:rPr>
          <w:rFonts w:ascii="Times New Roman" w:hAnsi="Times New Roman"/>
          <w:sz w:val="28"/>
          <w:szCs w:val="28"/>
        </w:rPr>
        <w:t>1</w:t>
      </w:r>
      <w:r w:rsidR="008C5AE9">
        <w:rPr>
          <w:rFonts w:ascii="Times New Roman" w:hAnsi="Times New Roman"/>
          <w:sz w:val="28"/>
          <w:szCs w:val="28"/>
        </w:rPr>
        <w:t>1</w:t>
      </w:r>
      <w:r w:rsidRPr="005974E3">
        <w:rPr>
          <w:rFonts w:ascii="Times New Roman" w:hAnsi="Times New Roman"/>
          <w:sz w:val="28"/>
          <w:szCs w:val="28"/>
        </w:rPr>
        <w:t xml:space="preserve"> статей в районной газете «</w:t>
      </w:r>
      <w:proofErr w:type="spellStart"/>
      <w:r w:rsidRPr="005974E3">
        <w:rPr>
          <w:rFonts w:ascii="Times New Roman" w:hAnsi="Times New Roman"/>
          <w:sz w:val="28"/>
          <w:szCs w:val="28"/>
        </w:rPr>
        <w:t>Присожский</w:t>
      </w:r>
      <w:proofErr w:type="spellEnd"/>
      <w:r w:rsidRPr="005974E3">
        <w:rPr>
          <w:rFonts w:ascii="Times New Roman" w:hAnsi="Times New Roman"/>
          <w:sz w:val="28"/>
          <w:szCs w:val="28"/>
        </w:rPr>
        <w:t xml:space="preserve"> край», на интернет-сайтах размещено </w:t>
      </w:r>
      <w:r w:rsidR="00A12148">
        <w:rPr>
          <w:rFonts w:ascii="Times New Roman" w:hAnsi="Times New Roman"/>
          <w:sz w:val="28"/>
          <w:szCs w:val="28"/>
        </w:rPr>
        <w:t>1</w:t>
      </w:r>
      <w:r w:rsidR="008C5AE9">
        <w:rPr>
          <w:rFonts w:ascii="Times New Roman" w:hAnsi="Times New Roman"/>
          <w:sz w:val="28"/>
          <w:szCs w:val="28"/>
        </w:rPr>
        <w:t>70</w:t>
      </w:r>
      <w:r w:rsidRPr="005974E3">
        <w:rPr>
          <w:rFonts w:ascii="Times New Roman" w:hAnsi="Times New Roman"/>
          <w:sz w:val="28"/>
          <w:szCs w:val="28"/>
        </w:rPr>
        <w:t xml:space="preserve"> информаций.</w:t>
      </w:r>
    </w:p>
    <w:p w14:paraId="3E186EF5" w14:textId="399F310E" w:rsidR="000D6392" w:rsidRPr="005974E3" w:rsidRDefault="000D6392" w:rsidP="000D639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721D2">
        <w:rPr>
          <w:rFonts w:ascii="Times New Roman" w:hAnsi="Times New Roman"/>
          <w:sz w:val="28"/>
          <w:szCs w:val="28"/>
        </w:rPr>
        <w:t>Одним из способов информирования населения о важности здоровья и здорового образа жизни, отказа от вредных привычек является разработка/издание информационно-образовательных материалов. В 1 полугодии 202</w:t>
      </w:r>
      <w:r w:rsidR="00CD4563">
        <w:rPr>
          <w:rFonts w:ascii="Times New Roman" w:hAnsi="Times New Roman"/>
          <w:sz w:val="28"/>
          <w:szCs w:val="28"/>
        </w:rPr>
        <w:t>4</w:t>
      </w:r>
      <w:r w:rsidRPr="00B721D2">
        <w:rPr>
          <w:rFonts w:ascii="Times New Roman" w:hAnsi="Times New Roman"/>
          <w:sz w:val="28"/>
          <w:szCs w:val="28"/>
        </w:rPr>
        <w:t xml:space="preserve"> года </w:t>
      </w:r>
      <w:r w:rsidRPr="005974E3">
        <w:rPr>
          <w:rFonts w:ascii="Times New Roman" w:hAnsi="Times New Roman"/>
          <w:sz w:val="28"/>
          <w:szCs w:val="28"/>
        </w:rPr>
        <w:t xml:space="preserve">разработано и издано </w:t>
      </w:r>
      <w:r w:rsidR="008C5AE9">
        <w:rPr>
          <w:rFonts w:ascii="Times New Roman" w:hAnsi="Times New Roman"/>
          <w:sz w:val="28"/>
          <w:szCs w:val="28"/>
        </w:rPr>
        <w:t>22</w:t>
      </w:r>
      <w:r w:rsidRPr="005974E3">
        <w:rPr>
          <w:rFonts w:ascii="Times New Roman" w:hAnsi="Times New Roman"/>
          <w:sz w:val="28"/>
          <w:szCs w:val="28"/>
        </w:rPr>
        <w:t xml:space="preserve"> наименовани</w:t>
      </w:r>
      <w:r w:rsidR="008C5AE9">
        <w:rPr>
          <w:rFonts w:ascii="Times New Roman" w:hAnsi="Times New Roman"/>
          <w:sz w:val="28"/>
          <w:szCs w:val="28"/>
        </w:rPr>
        <w:t>я</w:t>
      </w:r>
      <w:r w:rsidRPr="005974E3">
        <w:rPr>
          <w:rFonts w:ascii="Times New Roman" w:hAnsi="Times New Roman"/>
          <w:sz w:val="28"/>
          <w:szCs w:val="28"/>
        </w:rPr>
        <w:t xml:space="preserve"> информационно-образовательных материалов, общим тиражом </w:t>
      </w:r>
      <w:r w:rsidR="003E617B">
        <w:rPr>
          <w:rFonts w:ascii="Times New Roman" w:hAnsi="Times New Roman"/>
          <w:sz w:val="28"/>
          <w:szCs w:val="28"/>
        </w:rPr>
        <w:t xml:space="preserve">2300 </w:t>
      </w:r>
      <w:r w:rsidRPr="005974E3">
        <w:rPr>
          <w:rFonts w:ascii="Times New Roman" w:hAnsi="Times New Roman"/>
          <w:sz w:val="28"/>
          <w:szCs w:val="28"/>
        </w:rPr>
        <w:t>экземпляров.</w:t>
      </w:r>
    </w:p>
    <w:p w14:paraId="4A6585CB" w14:textId="29C5EAE3" w:rsidR="000D6392" w:rsidRDefault="000D6392" w:rsidP="000D6392">
      <w:pPr>
        <w:pStyle w:val="a3"/>
        <w:ind w:firstLine="284"/>
        <w:jc w:val="both"/>
        <w:rPr>
          <w:sz w:val="28"/>
          <w:szCs w:val="28"/>
        </w:rPr>
      </w:pPr>
      <w:r w:rsidRPr="00B721D2">
        <w:rPr>
          <w:sz w:val="28"/>
          <w:szCs w:val="28"/>
        </w:rPr>
        <w:t>С целью улучшения жизни населения и пропаганды здорового образа жизни в 1 полугодии 202</w:t>
      </w:r>
      <w:r w:rsidR="00CD4563">
        <w:rPr>
          <w:sz w:val="28"/>
          <w:szCs w:val="28"/>
        </w:rPr>
        <w:t>4</w:t>
      </w:r>
      <w:r w:rsidRPr="00B721D2">
        <w:rPr>
          <w:sz w:val="28"/>
          <w:szCs w:val="28"/>
        </w:rPr>
        <w:t xml:space="preserve"> года специалистами санитарно-эпидемиологической службы совместно с медицинскими работниками УЗ «Славгородская ЦРБ» с привлечением заинтересованных ведомств, организаций и предприятий организовано и проведено </w:t>
      </w:r>
      <w:r w:rsidRPr="003E617B">
        <w:rPr>
          <w:sz w:val="28"/>
          <w:szCs w:val="28"/>
        </w:rPr>
        <w:t>13</w:t>
      </w:r>
      <w:r w:rsidRPr="005974E3">
        <w:rPr>
          <w:sz w:val="28"/>
          <w:szCs w:val="28"/>
        </w:rPr>
        <w:t xml:space="preserve"> Единых дней здоровья</w:t>
      </w:r>
      <w:r>
        <w:rPr>
          <w:sz w:val="28"/>
          <w:szCs w:val="28"/>
        </w:rPr>
        <w:t>,</w:t>
      </w:r>
      <w:r w:rsidRPr="005974E3">
        <w:rPr>
          <w:sz w:val="28"/>
          <w:szCs w:val="28"/>
        </w:rPr>
        <w:t xml:space="preserve"> </w:t>
      </w:r>
      <w:r w:rsidRPr="003E617B">
        <w:rPr>
          <w:sz w:val="28"/>
          <w:szCs w:val="28"/>
        </w:rPr>
        <w:t>4</w:t>
      </w:r>
      <w:r w:rsidRPr="005974E3">
        <w:rPr>
          <w:sz w:val="28"/>
          <w:szCs w:val="28"/>
        </w:rPr>
        <w:t xml:space="preserve"> профилактических акци</w:t>
      </w:r>
      <w:r>
        <w:rPr>
          <w:sz w:val="28"/>
          <w:szCs w:val="28"/>
        </w:rPr>
        <w:t xml:space="preserve">и, </w:t>
      </w:r>
      <w:r w:rsidR="00A12148">
        <w:rPr>
          <w:sz w:val="28"/>
          <w:szCs w:val="28"/>
        </w:rPr>
        <w:t>18</w:t>
      </w:r>
      <w:r>
        <w:rPr>
          <w:sz w:val="28"/>
          <w:szCs w:val="28"/>
        </w:rPr>
        <w:t xml:space="preserve"> лекций, </w:t>
      </w:r>
      <w:r w:rsidR="003E617B">
        <w:rPr>
          <w:sz w:val="28"/>
          <w:szCs w:val="28"/>
        </w:rPr>
        <w:t>278</w:t>
      </w:r>
      <w:r>
        <w:rPr>
          <w:sz w:val="28"/>
          <w:szCs w:val="28"/>
        </w:rPr>
        <w:t xml:space="preserve"> групповых бесед, </w:t>
      </w:r>
      <w:r w:rsidRPr="005974E3">
        <w:rPr>
          <w:sz w:val="28"/>
          <w:szCs w:val="28"/>
        </w:rPr>
        <w:t xml:space="preserve">охвачено </w:t>
      </w:r>
      <w:r w:rsidR="003E617B">
        <w:rPr>
          <w:sz w:val="28"/>
          <w:szCs w:val="28"/>
        </w:rPr>
        <w:t>3176</w:t>
      </w:r>
      <w:r>
        <w:rPr>
          <w:sz w:val="28"/>
          <w:szCs w:val="28"/>
        </w:rPr>
        <w:t xml:space="preserve"> человек</w:t>
      </w:r>
      <w:r w:rsidRPr="005974E3">
        <w:rPr>
          <w:sz w:val="28"/>
          <w:szCs w:val="28"/>
        </w:rPr>
        <w:t>.</w:t>
      </w:r>
    </w:p>
    <w:p w14:paraId="55D0EDFB" w14:textId="004F478C" w:rsidR="00A9663A" w:rsidRPr="00141537" w:rsidRDefault="00A9663A" w:rsidP="00A9663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июне 2024 г. среди взрослого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населения г. Славгорода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проведено социологическое исследование на тему: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«Формирование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здоровьеориентированного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пространства как способа управления рисками здоровью населения». Участие в анкетировании приняло 270 человек.</w:t>
      </w:r>
    </w:p>
    <w:p w14:paraId="4B46A6CD" w14:textId="77777777" w:rsidR="00A9663A" w:rsidRDefault="00A9663A" w:rsidP="00A9663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проведенного социологического исследования показали:</w:t>
      </w:r>
    </w:p>
    <w:p w14:paraId="7079E089" w14:textId="77777777" w:rsidR="00A9663A" w:rsidRDefault="00A9663A" w:rsidP="00A9663A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рейтинг ценности «здоровье» является самым высоким в системе жизненных ценностей респондентов. Значимыми также являются семья, дети, материально обеспеченная жизнь и др.;</w:t>
      </w:r>
    </w:p>
    <w:p w14:paraId="0EA7CE5A" w14:textId="4103FD9A" w:rsidR="00A9663A" w:rsidRDefault="00A9663A" w:rsidP="00A9663A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респондентов положительно оценивают состояние своего здоровья: 26% как «хорошее», 54,5% – «удовлетворительное». 13,4% указали на проблемы с самочувствием, остальные затруднились дать оценку;</w:t>
      </w:r>
    </w:p>
    <w:p w14:paraId="56A3F96F" w14:textId="2D5FF5B9" w:rsidR="00A9663A" w:rsidRDefault="00A9663A" w:rsidP="00A9663A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36,6% респондентов среди факторов, ухудшающих здоровье отмечали следующие: материальное положение, экологические условия, стрессы, качество медицинской помощи, условия работы и др.;</w:t>
      </w:r>
    </w:p>
    <w:p w14:paraId="6BA4EDA4" w14:textId="2CD0E089" w:rsidR="00A9663A" w:rsidRDefault="00A9663A" w:rsidP="00A9663A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28,8% населения курит;</w:t>
      </w:r>
    </w:p>
    <w:p w14:paraId="313D9002" w14:textId="61A6AEE3" w:rsidR="00A9663A" w:rsidRDefault="00A9663A" w:rsidP="00A9663A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20 % опрошенных никогда не употребляют алкоголь, остальные делают это с различной регулярностью: 38,9% – несколько раз в год; 15,6% – несколько раз в месяц; 5,6% – несколько раз в неделю; 0,9% – ежедневно. Мужчины употребляют алкоголь чаще женщин;</w:t>
      </w:r>
    </w:p>
    <w:p w14:paraId="21CA7811" w14:textId="7C029A9D" w:rsidR="00A9663A" w:rsidRDefault="00A9663A" w:rsidP="00A9663A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61,2% опрошенных уделяют физической активности (физические упражнения, ходьба, бег, танцы, спорт и т.д.) не менее 20 минут в день;</w:t>
      </w:r>
    </w:p>
    <w:p w14:paraId="6F6CE7C2" w14:textId="56C766A1" w:rsidR="00A9663A" w:rsidRDefault="00A9663A" w:rsidP="00A9663A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проведенное исследование выявило высокий уровень потребления соли – каждый пятый </w:t>
      </w:r>
      <w:r w:rsidR="004D60B4">
        <w:rPr>
          <w:rFonts w:ascii="Times New Roman" w:hAnsi="Times New Roman"/>
          <w:sz w:val="28"/>
          <w:szCs w:val="28"/>
        </w:rPr>
        <w:t>горожанин</w:t>
      </w:r>
      <w:r>
        <w:rPr>
          <w:rFonts w:ascii="Times New Roman" w:hAnsi="Times New Roman"/>
          <w:sz w:val="28"/>
          <w:szCs w:val="28"/>
        </w:rPr>
        <w:t>;</w:t>
      </w:r>
    </w:p>
    <w:p w14:paraId="4003F789" w14:textId="66FFF601" w:rsidR="00A9663A" w:rsidRDefault="00A9663A" w:rsidP="00A9663A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ежедневно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славгородчане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>употребляют в среднем 7,3 гр. соли, 16 гр. сахара и 30</w:t>
      </w:r>
      <w:r w:rsidR="004D60B4">
        <w:rPr>
          <w:rFonts w:ascii="Times New Roman" w:eastAsia="Times New Roman" w:hAnsi="Times New Roman"/>
          <w:iCs/>
          <w:sz w:val="28"/>
          <w:szCs w:val="28"/>
        </w:rPr>
        <w:t>5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гр. овощей и фруктов;</w:t>
      </w:r>
    </w:p>
    <w:p w14:paraId="733C188F" w14:textId="30F142A1" w:rsidR="00A9663A" w:rsidRDefault="00A9663A" w:rsidP="00A9663A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здоровым и рациональным свое питание называет </w:t>
      </w:r>
      <w:r w:rsidR="004D60B4">
        <w:rPr>
          <w:rFonts w:ascii="Times New Roman" w:eastAsia="Times New Roman" w:hAnsi="Times New Roman"/>
          <w:iCs/>
          <w:sz w:val="28"/>
          <w:szCs w:val="28"/>
        </w:rPr>
        <w:t>26,2%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респондентов;</w:t>
      </w:r>
    </w:p>
    <w:p w14:paraId="63872553" w14:textId="787069E7" w:rsidR="00A9663A" w:rsidRDefault="004D60B4" w:rsidP="00A9663A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60,4</w:t>
      </w:r>
      <w:r w:rsidR="00A9663A">
        <w:rPr>
          <w:rFonts w:ascii="Times New Roman" w:hAnsi="Times New Roman"/>
          <w:sz w:val="28"/>
          <w:szCs w:val="28"/>
          <w:shd w:val="clear" w:color="auto" w:fill="FFFFFF"/>
        </w:rPr>
        <w:t xml:space="preserve">% респондентов прошли за последний год отдельные виды обследований; </w:t>
      </w:r>
    </w:p>
    <w:p w14:paraId="52AFD943" w14:textId="567EA4B5" w:rsidR="00A9663A" w:rsidRDefault="004D60B4" w:rsidP="00A9663A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Около трети </w:t>
      </w:r>
      <w:r w:rsidR="00A9663A">
        <w:rPr>
          <w:rFonts w:ascii="Times New Roman" w:hAnsi="Times New Roman"/>
          <w:sz w:val="28"/>
          <w:szCs w:val="28"/>
        </w:rPr>
        <w:t xml:space="preserve">респондентов отметили, что периодически отмечают у себя повышение АД, </w:t>
      </w:r>
      <w:r>
        <w:rPr>
          <w:rFonts w:ascii="Times New Roman" w:hAnsi="Times New Roman"/>
          <w:sz w:val="28"/>
          <w:szCs w:val="28"/>
        </w:rPr>
        <w:t>20,9</w:t>
      </w:r>
      <w:r w:rsidR="00A9663A">
        <w:rPr>
          <w:rFonts w:ascii="Times New Roman" w:hAnsi="Times New Roman"/>
          <w:sz w:val="28"/>
          <w:szCs w:val="28"/>
        </w:rPr>
        <w:t>% - выставлен диагноз артериальная гипертензия;</w:t>
      </w:r>
    </w:p>
    <w:p w14:paraId="3F2EBFB3" w14:textId="132527A9" w:rsidR="00A9663A" w:rsidRDefault="00A9663A" w:rsidP="00A9663A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повышенный уровень глюкозы в крови отмечают у себя </w:t>
      </w:r>
      <w:r w:rsidR="004D60B4">
        <w:rPr>
          <w:rFonts w:ascii="Times New Roman" w:hAnsi="Times New Roman"/>
          <w:sz w:val="28"/>
          <w:szCs w:val="28"/>
          <w:shd w:val="clear" w:color="auto" w:fill="FFFFFF"/>
        </w:rPr>
        <w:t>11,1</w:t>
      </w:r>
      <w:r>
        <w:rPr>
          <w:rFonts w:ascii="Times New Roman" w:hAnsi="Times New Roman"/>
          <w:sz w:val="28"/>
          <w:szCs w:val="28"/>
          <w:shd w:val="clear" w:color="auto" w:fill="FFFFFF"/>
        </w:rPr>
        <w:t>% респондентов (</w:t>
      </w:r>
      <w:r w:rsidR="004D60B4">
        <w:rPr>
          <w:rFonts w:ascii="Times New Roman" w:hAnsi="Times New Roman"/>
          <w:sz w:val="28"/>
          <w:szCs w:val="28"/>
          <w:shd w:val="clear" w:color="auto" w:fill="FFFFFF"/>
        </w:rPr>
        <w:t>20,4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% никогда не контролируют его). Повышенный уровень холестерина в крови имеют </w:t>
      </w:r>
      <w:r w:rsidR="004D60B4">
        <w:rPr>
          <w:rFonts w:ascii="Times New Roman" w:hAnsi="Times New Roman"/>
          <w:sz w:val="28"/>
          <w:szCs w:val="28"/>
          <w:shd w:val="clear" w:color="auto" w:fill="FFFFFF"/>
        </w:rPr>
        <w:t>11,3</w:t>
      </w:r>
      <w:r>
        <w:rPr>
          <w:rFonts w:ascii="Times New Roman" w:hAnsi="Times New Roman"/>
          <w:sz w:val="28"/>
          <w:szCs w:val="28"/>
          <w:shd w:val="clear" w:color="auto" w:fill="FFFFFF"/>
        </w:rPr>
        <w:t>% (</w:t>
      </w:r>
      <w:r w:rsidR="004D60B4">
        <w:rPr>
          <w:rFonts w:ascii="Times New Roman" w:hAnsi="Times New Roman"/>
          <w:sz w:val="28"/>
          <w:szCs w:val="28"/>
          <w:shd w:val="clear" w:color="auto" w:fill="FFFFFF"/>
        </w:rPr>
        <w:t>28,9</w:t>
      </w:r>
      <w:r>
        <w:rPr>
          <w:rFonts w:ascii="Times New Roman" w:hAnsi="Times New Roman"/>
          <w:sz w:val="28"/>
          <w:szCs w:val="28"/>
          <w:shd w:val="clear" w:color="auto" w:fill="FFFFFF"/>
        </w:rPr>
        <w:t>% – не знают свой уровень холестерина);</w:t>
      </w:r>
    </w:p>
    <w:p w14:paraId="7F7D0021" w14:textId="7E210F86" w:rsidR="00A9663A" w:rsidRDefault="004D60B4" w:rsidP="00A9663A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57,6</w:t>
      </w:r>
      <w:r w:rsidR="00A9663A">
        <w:rPr>
          <w:rFonts w:ascii="Times New Roman" w:hAnsi="Times New Roman"/>
          <w:sz w:val="28"/>
          <w:szCs w:val="28"/>
        </w:rPr>
        <w:t xml:space="preserve"> населения полностью либо частично удовлетворены условиями жизни в своем населенном пункте;</w:t>
      </w:r>
    </w:p>
    <w:p w14:paraId="1D580BFF" w14:textId="300C61EE" w:rsidR="00A9663A" w:rsidRPr="004D60B4" w:rsidRDefault="004D60B4" w:rsidP="004D60B4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43</w:t>
      </w:r>
      <w:r w:rsidR="00A9663A">
        <w:rPr>
          <w:rFonts w:ascii="Times New Roman" w:hAnsi="Times New Roman"/>
          <w:sz w:val="28"/>
          <w:szCs w:val="28"/>
        </w:rPr>
        <w:t xml:space="preserve">% респондентов знает о запуске проекта «Здоровые поселки», при этом </w:t>
      </w:r>
      <w:r>
        <w:rPr>
          <w:rFonts w:ascii="Times New Roman" w:hAnsi="Times New Roman"/>
          <w:sz w:val="28"/>
          <w:szCs w:val="28"/>
        </w:rPr>
        <w:t>45</w:t>
      </w:r>
      <w:r w:rsidR="00A9663A">
        <w:rPr>
          <w:rFonts w:ascii="Times New Roman" w:hAnsi="Times New Roman"/>
          <w:sz w:val="28"/>
          <w:szCs w:val="28"/>
        </w:rPr>
        <w:t>% возлагают на него надежды в решении различных социальных проблем.</w:t>
      </w:r>
    </w:p>
    <w:p w14:paraId="33CA9FF4" w14:textId="176BE7EE" w:rsidR="000D6392" w:rsidRDefault="000D6392" w:rsidP="000D6392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Продолжена работа по благоустройству и наведению порядка на земле. </w:t>
      </w:r>
      <w:r w:rsidRPr="00FC0F00">
        <w:rPr>
          <w:sz w:val="28"/>
          <w:szCs w:val="28"/>
        </w:rPr>
        <w:t xml:space="preserve">Проведен ремонт тротуарного покрытия по ул. </w:t>
      </w:r>
      <w:r w:rsidR="00CD4563">
        <w:rPr>
          <w:sz w:val="28"/>
          <w:szCs w:val="28"/>
        </w:rPr>
        <w:t>К. Маркса</w:t>
      </w:r>
      <w:r w:rsidR="004D60B4">
        <w:rPr>
          <w:sz w:val="28"/>
          <w:szCs w:val="28"/>
        </w:rPr>
        <w:t>, д.28</w:t>
      </w:r>
      <w:r w:rsidRPr="00FC0F00">
        <w:rPr>
          <w:sz w:val="28"/>
          <w:szCs w:val="28"/>
        </w:rPr>
        <w:t xml:space="preserve"> (плитка) протяженностью 300 метров, ремонт дорожного покрытия (асфальт) </w:t>
      </w:r>
      <w:r w:rsidR="00CD4563">
        <w:rPr>
          <w:sz w:val="28"/>
          <w:szCs w:val="28"/>
        </w:rPr>
        <w:t xml:space="preserve">в агрогородке Ржавка, агрогородке </w:t>
      </w:r>
      <w:proofErr w:type="spellStart"/>
      <w:r w:rsidR="00A9663A">
        <w:rPr>
          <w:sz w:val="28"/>
          <w:szCs w:val="28"/>
        </w:rPr>
        <w:t>Лопатичи</w:t>
      </w:r>
      <w:proofErr w:type="spellEnd"/>
      <w:r w:rsidR="00CD4563" w:rsidRPr="00FC0F00">
        <w:rPr>
          <w:sz w:val="28"/>
          <w:szCs w:val="28"/>
        </w:rPr>
        <w:t xml:space="preserve"> </w:t>
      </w:r>
      <w:r w:rsidRPr="00FC0F00">
        <w:rPr>
          <w:sz w:val="28"/>
          <w:szCs w:val="28"/>
        </w:rPr>
        <w:t xml:space="preserve">протяженностью </w:t>
      </w:r>
      <w:r w:rsidR="00A9663A">
        <w:rPr>
          <w:sz w:val="28"/>
          <w:szCs w:val="28"/>
        </w:rPr>
        <w:t>700</w:t>
      </w:r>
      <w:r w:rsidRPr="00FC0F00">
        <w:rPr>
          <w:sz w:val="28"/>
          <w:szCs w:val="28"/>
        </w:rPr>
        <w:t xml:space="preserve"> метров.</w:t>
      </w:r>
    </w:p>
    <w:p w14:paraId="315D3AFB" w14:textId="65D5407D" w:rsidR="000D6392" w:rsidRDefault="00A9663A" w:rsidP="004D60B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строительство бассейна в г. Славгороде. </w:t>
      </w:r>
      <w:r w:rsidR="004D60B4">
        <w:rPr>
          <w:sz w:val="28"/>
          <w:szCs w:val="28"/>
        </w:rPr>
        <w:t>Н</w:t>
      </w:r>
      <w:r>
        <w:rPr>
          <w:sz w:val="28"/>
          <w:szCs w:val="28"/>
        </w:rPr>
        <w:t>а террито</w:t>
      </w:r>
      <w:r w:rsidR="004D60B4"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 w:rsidR="004D60B4">
        <w:rPr>
          <w:sz w:val="28"/>
          <w:szCs w:val="28"/>
        </w:rPr>
        <w:t>и</w:t>
      </w:r>
      <w:r>
        <w:rPr>
          <w:sz w:val="28"/>
          <w:szCs w:val="28"/>
        </w:rPr>
        <w:t xml:space="preserve"> г. Славгорода всажено более 1000 саженцев деревьев и кустарников, проведено благоустройство детских площадок и придомовых территорий жилого фонда.</w:t>
      </w:r>
    </w:p>
    <w:p w14:paraId="4117D5EC" w14:textId="0651EAD7" w:rsidR="001965F1" w:rsidRDefault="001965F1" w:rsidP="004D60B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придомовой территории д.28 и д.11 по ул. Карла Маркса в г. Славгороде ведется строительство новых спортивно-игровых площадок для детей. </w:t>
      </w:r>
    </w:p>
    <w:p w14:paraId="0B6D507B" w14:textId="20DD0F78" w:rsidR="001965F1" w:rsidRPr="000D6392" w:rsidRDefault="001965F1" w:rsidP="004D60B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реконструкция и модернизация городской котельной. </w:t>
      </w:r>
    </w:p>
    <w:p w14:paraId="4983D284" w14:textId="77777777" w:rsidR="00D270AE" w:rsidRPr="00D270AE" w:rsidRDefault="00D270AE" w:rsidP="00D27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AC8606" w14:textId="0A8C757C" w:rsidR="00ED78C4" w:rsidRDefault="00D2542E" w:rsidP="0025607E">
      <w:pPr>
        <w:pStyle w:val="a5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«Здоровые поселки» (распоряжение РИК от 23.11.2022 «Об утверждении комплексного плана») на</w:t>
      </w:r>
      <w:r w:rsidR="00ED78C4">
        <w:rPr>
          <w:rFonts w:ascii="Times New Roman" w:hAnsi="Times New Roman"/>
          <w:sz w:val="28"/>
          <w:szCs w:val="28"/>
        </w:rPr>
        <w:t xml:space="preserve"> 2023 – 2025 год</w:t>
      </w:r>
      <w:r>
        <w:rPr>
          <w:rFonts w:ascii="Times New Roman" w:hAnsi="Times New Roman"/>
          <w:sz w:val="28"/>
          <w:szCs w:val="28"/>
        </w:rPr>
        <w:t>ы</w:t>
      </w:r>
      <w:r w:rsidR="00ED78C4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ED78C4">
        <w:rPr>
          <w:rFonts w:ascii="Times New Roman" w:hAnsi="Times New Roman"/>
          <w:sz w:val="28"/>
          <w:szCs w:val="28"/>
        </w:rPr>
        <w:t>Лопатичского</w:t>
      </w:r>
      <w:proofErr w:type="spellEnd"/>
      <w:r w:rsidR="00ED78C4">
        <w:rPr>
          <w:rFonts w:ascii="Times New Roman" w:hAnsi="Times New Roman"/>
          <w:sz w:val="28"/>
          <w:szCs w:val="28"/>
        </w:rPr>
        <w:t xml:space="preserve"> сельского Совета Славгородского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559E8206" w14:textId="6C599DC9" w:rsidR="00355685" w:rsidRDefault="00355685" w:rsidP="0025607E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 целью улучшения жизни населения и пропаганды здорового образа жизни в 1 полугодии 202</w:t>
      </w:r>
      <w:r w:rsidR="00A9663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учреждениями здравоохранения с привлечением заинтересованных ведомств, организаций и предприятий</w:t>
      </w:r>
      <w:r w:rsidR="00B570F8">
        <w:rPr>
          <w:sz w:val="28"/>
          <w:szCs w:val="28"/>
        </w:rPr>
        <w:t xml:space="preserve"> </w:t>
      </w:r>
      <w:proofErr w:type="spellStart"/>
      <w:r w:rsidR="00B570F8">
        <w:rPr>
          <w:sz w:val="28"/>
          <w:szCs w:val="28"/>
        </w:rPr>
        <w:t>Лопатичского</w:t>
      </w:r>
      <w:proofErr w:type="spellEnd"/>
      <w:r w:rsidR="00B570F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организовано и проведено </w:t>
      </w:r>
      <w:r w:rsidR="003E617B">
        <w:rPr>
          <w:sz w:val="28"/>
          <w:szCs w:val="28"/>
        </w:rPr>
        <w:t>5</w:t>
      </w:r>
      <w:r w:rsidR="00B570F8">
        <w:rPr>
          <w:sz w:val="28"/>
          <w:szCs w:val="28"/>
        </w:rPr>
        <w:t xml:space="preserve"> мероприятий в рамках Единых дней здоровья, </w:t>
      </w:r>
      <w:r w:rsidR="00B570F8" w:rsidRPr="003E617B">
        <w:rPr>
          <w:sz w:val="28"/>
          <w:szCs w:val="28"/>
        </w:rPr>
        <w:t>4</w:t>
      </w:r>
      <w:r w:rsidR="000D6392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профилактических акци</w:t>
      </w:r>
      <w:r w:rsidR="000D6392">
        <w:rPr>
          <w:sz w:val="28"/>
          <w:szCs w:val="28"/>
        </w:rPr>
        <w:t>и</w:t>
      </w:r>
      <w:r>
        <w:rPr>
          <w:sz w:val="28"/>
          <w:szCs w:val="28"/>
        </w:rPr>
        <w:t xml:space="preserve">, где охвачено </w:t>
      </w:r>
      <w:r w:rsidR="003E617B">
        <w:rPr>
          <w:sz w:val="28"/>
          <w:szCs w:val="28"/>
        </w:rPr>
        <w:t>622</w:t>
      </w:r>
      <w:r>
        <w:rPr>
          <w:sz w:val="28"/>
          <w:szCs w:val="28"/>
        </w:rPr>
        <w:t xml:space="preserve"> человек</w:t>
      </w:r>
      <w:r w:rsidR="003E617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3CEF04F5" w14:textId="4ECBBA66" w:rsidR="00355685" w:rsidRDefault="00355685" w:rsidP="0025607E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 целью формирования навыков здорового образа жизни, безопасного поведения, п</w:t>
      </w:r>
      <w:r w:rsidR="002F654B">
        <w:rPr>
          <w:sz w:val="28"/>
          <w:szCs w:val="28"/>
        </w:rPr>
        <w:t xml:space="preserve">риобщению к физической культуре </w:t>
      </w:r>
      <w:r w:rsidR="00A72572">
        <w:rPr>
          <w:sz w:val="28"/>
          <w:szCs w:val="28"/>
        </w:rPr>
        <w:t xml:space="preserve">и здоровому питанию </w:t>
      </w:r>
      <w:r>
        <w:rPr>
          <w:sz w:val="28"/>
          <w:szCs w:val="28"/>
        </w:rPr>
        <w:t>учреждениям</w:t>
      </w:r>
      <w:r w:rsidR="002F654B">
        <w:rPr>
          <w:sz w:val="28"/>
          <w:szCs w:val="28"/>
        </w:rPr>
        <w:t>и здравоохранения среди населения сельсовета распространено</w:t>
      </w:r>
      <w:r>
        <w:rPr>
          <w:sz w:val="28"/>
          <w:szCs w:val="28"/>
        </w:rPr>
        <w:t xml:space="preserve"> </w:t>
      </w:r>
      <w:r w:rsidR="003E617B">
        <w:rPr>
          <w:sz w:val="28"/>
          <w:szCs w:val="28"/>
        </w:rPr>
        <w:t>13</w:t>
      </w:r>
      <w:r>
        <w:rPr>
          <w:sz w:val="28"/>
          <w:szCs w:val="28"/>
        </w:rPr>
        <w:t xml:space="preserve"> наименований информационно-образовательных материалов, общим тиражом </w:t>
      </w:r>
      <w:r w:rsidR="003E617B">
        <w:rPr>
          <w:sz w:val="28"/>
          <w:szCs w:val="28"/>
        </w:rPr>
        <w:t>500</w:t>
      </w:r>
      <w:r w:rsidR="00A72572">
        <w:rPr>
          <w:sz w:val="28"/>
          <w:szCs w:val="28"/>
        </w:rPr>
        <w:t xml:space="preserve"> экземпляров.</w:t>
      </w:r>
    </w:p>
    <w:p w14:paraId="389E109C" w14:textId="0A688213" w:rsidR="00355685" w:rsidRDefault="00A0420C" w:rsidP="0025607E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полугодии </w:t>
      </w:r>
      <w:r w:rsidR="00355685">
        <w:rPr>
          <w:sz w:val="28"/>
          <w:szCs w:val="28"/>
        </w:rPr>
        <w:t>202</w:t>
      </w:r>
      <w:r w:rsidR="00A9663A">
        <w:rPr>
          <w:sz w:val="28"/>
          <w:szCs w:val="28"/>
        </w:rPr>
        <w:t>4</w:t>
      </w:r>
      <w:r w:rsidR="0035568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355685">
        <w:rPr>
          <w:sz w:val="28"/>
          <w:szCs w:val="28"/>
        </w:rPr>
        <w:t xml:space="preserve"> специалистами учреждений здравоохранения для населения </w:t>
      </w:r>
      <w:r w:rsidR="000D6392">
        <w:rPr>
          <w:sz w:val="28"/>
          <w:szCs w:val="28"/>
        </w:rPr>
        <w:t xml:space="preserve">сельсовета </w:t>
      </w:r>
      <w:r w:rsidR="00355685">
        <w:rPr>
          <w:sz w:val="28"/>
          <w:szCs w:val="28"/>
        </w:rPr>
        <w:t>проведено:</w:t>
      </w:r>
    </w:p>
    <w:p w14:paraId="22EFEFD7" w14:textId="74C3430E" w:rsidR="00355685" w:rsidRDefault="003E617B" w:rsidP="0025607E">
      <w:pPr>
        <w:pStyle w:val="a3"/>
        <w:numPr>
          <w:ilvl w:val="0"/>
          <w:numId w:val="3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A0420C">
        <w:rPr>
          <w:sz w:val="28"/>
          <w:szCs w:val="28"/>
        </w:rPr>
        <w:t xml:space="preserve">групповых консультирований, </w:t>
      </w:r>
      <w:r w:rsidR="00355685">
        <w:rPr>
          <w:sz w:val="28"/>
          <w:szCs w:val="28"/>
        </w:rPr>
        <w:t xml:space="preserve">охвачено </w:t>
      </w:r>
      <w:r>
        <w:rPr>
          <w:sz w:val="28"/>
          <w:szCs w:val="28"/>
        </w:rPr>
        <w:t>313</w:t>
      </w:r>
      <w:r w:rsidR="00A0420C">
        <w:rPr>
          <w:sz w:val="28"/>
          <w:szCs w:val="28"/>
        </w:rPr>
        <w:t xml:space="preserve"> человек;</w:t>
      </w:r>
    </w:p>
    <w:p w14:paraId="69D0C34D" w14:textId="59355984" w:rsidR="00355685" w:rsidRDefault="003E617B" w:rsidP="0025607E">
      <w:pPr>
        <w:pStyle w:val="a3"/>
        <w:numPr>
          <w:ilvl w:val="0"/>
          <w:numId w:val="3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518</w:t>
      </w:r>
      <w:r w:rsidR="00355685">
        <w:rPr>
          <w:sz w:val="28"/>
          <w:szCs w:val="28"/>
        </w:rPr>
        <w:t xml:space="preserve"> индивидуальных консультирований</w:t>
      </w:r>
      <w:r w:rsidR="00A0420C">
        <w:rPr>
          <w:sz w:val="28"/>
          <w:szCs w:val="28"/>
        </w:rPr>
        <w:t>;</w:t>
      </w:r>
    </w:p>
    <w:p w14:paraId="08E143A8" w14:textId="641FEBBF" w:rsidR="00355685" w:rsidRDefault="003E617B" w:rsidP="0025607E">
      <w:pPr>
        <w:pStyle w:val="a3"/>
        <w:numPr>
          <w:ilvl w:val="0"/>
          <w:numId w:val="3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5685">
        <w:rPr>
          <w:sz w:val="28"/>
          <w:szCs w:val="28"/>
        </w:rPr>
        <w:t xml:space="preserve"> лекци</w:t>
      </w:r>
      <w:r>
        <w:rPr>
          <w:sz w:val="28"/>
          <w:szCs w:val="28"/>
        </w:rPr>
        <w:t>й</w:t>
      </w:r>
      <w:r w:rsidR="00355685">
        <w:rPr>
          <w:sz w:val="28"/>
          <w:szCs w:val="28"/>
        </w:rPr>
        <w:t xml:space="preserve"> для взрослого населения, охвачено </w:t>
      </w:r>
      <w:r>
        <w:rPr>
          <w:sz w:val="28"/>
          <w:szCs w:val="28"/>
        </w:rPr>
        <w:t>67</w:t>
      </w:r>
      <w:r w:rsidR="00355685">
        <w:rPr>
          <w:sz w:val="28"/>
          <w:szCs w:val="28"/>
        </w:rPr>
        <w:t xml:space="preserve"> чел., для подростков и молодежи – </w:t>
      </w:r>
      <w:r>
        <w:rPr>
          <w:sz w:val="28"/>
          <w:szCs w:val="28"/>
        </w:rPr>
        <w:t>8</w:t>
      </w:r>
      <w:r w:rsidR="00355685">
        <w:rPr>
          <w:sz w:val="28"/>
          <w:szCs w:val="28"/>
        </w:rPr>
        <w:t xml:space="preserve">, охвачено </w:t>
      </w:r>
      <w:r>
        <w:rPr>
          <w:sz w:val="28"/>
          <w:szCs w:val="28"/>
        </w:rPr>
        <w:t>99</w:t>
      </w:r>
      <w:r w:rsidR="00A0420C">
        <w:rPr>
          <w:sz w:val="28"/>
          <w:szCs w:val="28"/>
        </w:rPr>
        <w:t xml:space="preserve"> человек</w:t>
      </w:r>
      <w:r w:rsidR="00355685">
        <w:rPr>
          <w:sz w:val="28"/>
          <w:szCs w:val="28"/>
        </w:rPr>
        <w:t>;</w:t>
      </w:r>
    </w:p>
    <w:p w14:paraId="44ED3FF9" w14:textId="3F3D1F18" w:rsidR="00355685" w:rsidRDefault="003E617B" w:rsidP="0025607E">
      <w:pPr>
        <w:pStyle w:val="a3"/>
        <w:numPr>
          <w:ilvl w:val="0"/>
          <w:numId w:val="3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55685">
        <w:rPr>
          <w:sz w:val="28"/>
          <w:szCs w:val="28"/>
        </w:rPr>
        <w:t xml:space="preserve"> группов</w:t>
      </w:r>
      <w:r w:rsidR="00B570F8">
        <w:rPr>
          <w:sz w:val="28"/>
          <w:szCs w:val="28"/>
        </w:rPr>
        <w:t>ые</w:t>
      </w:r>
      <w:r w:rsidR="00355685">
        <w:rPr>
          <w:sz w:val="28"/>
          <w:szCs w:val="28"/>
        </w:rPr>
        <w:t xml:space="preserve"> бесед</w:t>
      </w:r>
      <w:r w:rsidR="00B570F8">
        <w:rPr>
          <w:sz w:val="28"/>
          <w:szCs w:val="28"/>
        </w:rPr>
        <w:t>ы</w:t>
      </w:r>
      <w:r w:rsidR="00355685">
        <w:rPr>
          <w:sz w:val="28"/>
          <w:szCs w:val="28"/>
        </w:rPr>
        <w:t xml:space="preserve"> для взрослого населения, охвачено </w:t>
      </w:r>
      <w:r>
        <w:rPr>
          <w:sz w:val="28"/>
          <w:szCs w:val="28"/>
        </w:rPr>
        <w:t>426</w:t>
      </w:r>
      <w:r w:rsidR="00355685">
        <w:rPr>
          <w:sz w:val="28"/>
          <w:szCs w:val="28"/>
        </w:rPr>
        <w:t xml:space="preserve"> чел., для подростков и молодежи – </w:t>
      </w:r>
      <w:r w:rsidR="0013779A">
        <w:rPr>
          <w:sz w:val="28"/>
          <w:szCs w:val="28"/>
        </w:rPr>
        <w:t>8</w:t>
      </w:r>
      <w:r w:rsidR="00355685">
        <w:rPr>
          <w:sz w:val="28"/>
          <w:szCs w:val="28"/>
        </w:rPr>
        <w:t xml:space="preserve">, охвачено </w:t>
      </w:r>
      <w:r w:rsidR="0013779A">
        <w:rPr>
          <w:sz w:val="28"/>
          <w:szCs w:val="28"/>
        </w:rPr>
        <w:t>268</w:t>
      </w:r>
      <w:r w:rsidR="00B570F8">
        <w:rPr>
          <w:sz w:val="28"/>
          <w:szCs w:val="28"/>
        </w:rPr>
        <w:t xml:space="preserve"> </w:t>
      </w:r>
      <w:r w:rsidR="00355685">
        <w:rPr>
          <w:sz w:val="28"/>
          <w:szCs w:val="28"/>
        </w:rPr>
        <w:t xml:space="preserve">чел.; </w:t>
      </w:r>
    </w:p>
    <w:p w14:paraId="5CBC1948" w14:textId="1AB7861E" w:rsidR="00355685" w:rsidRDefault="00A0420C" w:rsidP="0025607E">
      <w:pPr>
        <w:pStyle w:val="a3"/>
        <w:numPr>
          <w:ilvl w:val="0"/>
          <w:numId w:val="3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55685">
        <w:rPr>
          <w:sz w:val="28"/>
          <w:szCs w:val="28"/>
        </w:rPr>
        <w:t xml:space="preserve">формлено </w:t>
      </w:r>
      <w:r w:rsidR="0013779A">
        <w:rPr>
          <w:sz w:val="28"/>
          <w:szCs w:val="28"/>
        </w:rPr>
        <w:t>5</w:t>
      </w:r>
      <w:r w:rsidR="00355685">
        <w:rPr>
          <w:sz w:val="28"/>
          <w:szCs w:val="28"/>
        </w:rPr>
        <w:t xml:space="preserve"> информационных стенд</w:t>
      </w:r>
      <w:r w:rsidR="0013779A">
        <w:rPr>
          <w:sz w:val="28"/>
          <w:szCs w:val="28"/>
        </w:rPr>
        <w:t>ов</w:t>
      </w:r>
      <w:r w:rsidR="00355685">
        <w:rPr>
          <w:sz w:val="28"/>
          <w:szCs w:val="28"/>
        </w:rPr>
        <w:t>.</w:t>
      </w:r>
    </w:p>
    <w:p w14:paraId="4F02480D" w14:textId="4A250DBA" w:rsidR="00141537" w:rsidRPr="00141537" w:rsidRDefault="00A0420C" w:rsidP="0025607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9663A">
        <w:rPr>
          <w:rFonts w:ascii="Times New Roman" w:hAnsi="Times New Roman"/>
          <w:color w:val="000000" w:themeColor="text1"/>
          <w:sz w:val="28"/>
          <w:szCs w:val="28"/>
        </w:rPr>
        <w:t>ма</w:t>
      </w:r>
      <w:r>
        <w:rPr>
          <w:rFonts w:ascii="Times New Roman" w:hAnsi="Times New Roman"/>
          <w:color w:val="000000" w:themeColor="text1"/>
          <w:sz w:val="28"/>
          <w:szCs w:val="28"/>
        </w:rPr>
        <w:t>е 202</w:t>
      </w:r>
      <w:r w:rsidR="00A9663A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D270AE">
        <w:rPr>
          <w:rFonts w:ascii="Times New Roman" w:hAnsi="Times New Roman"/>
          <w:color w:val="000000" w:themeColor="text1"/>
          <w:sz w:val="28"/>
          <w:szCs w:val="28"/>
        </w:rPr>
        <w:t>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среди взрослого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населения </w:t>
      </w:r>
      <w:proofErr w:type="spellStart"/>
      <w:r w:rsidR="0079645C">
        <w:rPr>
          <w:rFonts w:ascii="Times New Roman" w:eastAsia="Times New Roman" w:hAnsi="Times New Roman"/>
          <w:color w:val="000000" w:themeColor="text1"/>
          <w:sz w:val="28"/>
          <w:szCs w:val="28"/>
        </w:rPr>
        <w:t>Лопатичского</w:t>
      </w:r>
      <w:proofErr w:type="spellEnd"/>
      <w:r w:rsidR="0079645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проведено социологическое исследование на тему: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«Формирование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здоровьеориентированного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пространства как способа управления рисками здоровью населения».</w:t>
      </w:r>
      <w:r w:rsidR="0014153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Участие в анкетировании приняло </w:t>
      </w:r>
      <w:r w:rsidR="00141537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A9663A">
        <w:rPr>
          <w:rFonts w:ascii="Times New Roman" w:eastAsia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человек.</w:t>
      </w:r>
    </w:p>
    <w:p w14:paraId="2592FE87" w14:textId="77777777" w:rsidR="00A0420C" w:rsidRDefault="00A0420C" w:rsidP="0025607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проведенного социологического исследования показали:</w:t>
      </w:r>
    </w:p>
    <w:p w14:paraId="133B58C9" w14:textId="77777777" w:rsidR="00A0420C" w:rsidRDefault="00A0420C" w:rsidP="0025607E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рейтинг ценности «здоровье» является самым высоким в системе жизненных ценностей респондентов. Значимыми также являются семья, дети, материально обеспеченная жизнь и др.;</w:t>
      </w:r>
    </w:p>
    <w:p w14:paraId="66C9E564" w14:textId="1A3A509F" w:rsidR="00A0420C" w:rsidRDefault="00A0420C" w:rsidP="0025607E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респондентов положительно оценивают состояние своего здоровья: </w:t>
      </w:r>
      <w:r w:rsidR="004D60B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% как «хорошее», </w:t>
      </w:r>
      <w:r w:rsidR="004D60B4">
        <w:rPr>
          <w:rFonts w:ascii="Times New Roman" w:hAnsi="Times New Roman"/>
          <w:sz w:val="28"/>
          <w:szCs w:val="28"/>
        </w:rPr>
        <w:t>60,2</w:t>
      </w:r>
      <w:r>
        <w:rPr>
          <w:rFonts w:ascii="Times New Roman" w:hAnsi="Times New Roman"/>
          <w:sz w:val="28"/>
          <w:szCs w:val="28"/>
        </w:rPr>
        <w:t xml:space="preserve">% – «удовлетворительное». </w:t>
      </w:r>
      <w:r w:rsidR="004D60B4">
        <w:rPr>
          <w:rFonts w:ascii="Times New Roman" w:hAnsi="Times New Roman"/>
          <w:sz w:val="28"/>
          <w:szCs w:val="28"/>
        </w:rPr>
        <w:t>14,8</w:t>
      </w:r>
      <w:r>
        <w:rPr>
          <w:rFonts w:ascii="Times New Roman" w:hAnsi="Times New Roman"/>
          <w:sz w:val="28"/>
          <w:szCs w:val="28"/>
        </w:rPr>
        <w:t>% указали на проблемы с самочувствием, остальные затруднились дать оценку;</w:t>
      </w:r>
    </w:p>
    <w:p w14:paraId="6A722D61" w14:textId="541543C6" w:rsidR="00A0420C" w:rsidRDefault="004D60B4" w:rsidP="0025607E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48,2</w:t>
      </w:r>
      <w:r w:rsidR="00141537">
        <w:rPr>
          <w:rFonts w:ascii="Times New Roman" w:hAnsi="Times New Roman"/>
          <w:sz w:val="28"/>
          <w:szCs w:val="28"/>
        </w:rPr>
        <w:t xml:space="preserve">% </w:t>
      </w:r>
      <w:r w:rsidR="00A0420C">
        <w:rPr>
          <w:rFonts w:ascii="Times New Roman" w:hAnsi="Times New Roman"/>
          <w:sz w:val="28"/>
          <w:szCs w:val="28"/>
        </w:rPr>
        <w:t>респондент</w:t>
      </w:r>
      <w:r w:rsidR="00141537">
        <w:rPr>
          <w:rFonts w:ascii="Times New Roman" w:hAnsi="Times New Roman"/>
          <w:sz w:val="28"/>
          <w:szCs w:val="28"/>
        </w:rPr>
        <w:t>ов</w:t>
      </w:r>
      <w:r w:rsidR="00A0420C">
        <w:rPr>
          <w:rFonts w:ascii="Times New Roman" w:hAnsi="Times New Roman"/>
          <w:sz w:val="28"/>
          <w:szCs w:val="28"/>
        </w:rPr>
        <w:t xml:space="preserve"> </w:t>
      </w:r>
      <w:r w:rsidR="00141537">
        <w:rPr>
          <w:rFonts w:ascii="Times New Roman" w:hAnsi="Times New Roman"/>
          <w:sz w:val="28"/>
          <w:szCs w:val="28"/>
        </w:rPr>
        <w:t xml:space="preserve">среди факторов, ухудшающих здоровье </w:t>
      </w:r>
      <w:r w:rsidR="00A0420C">
        <w:rPr>
          <w:rFonts w:ascii="Times New Roman" w:hAnsi="Times New Roman"/>
          <w:sz w:val="28"/>
          <w:szCs w:val="28"/>
        </w:rPr>
        <w:t xml:space="preserve">отмечали следующие: </w:t>
      </w:r>
      <w:r w:rsidR="00141537">
        <w:rPr>
          <w:rFonts w:ascii="Times New Roman" w:hAnsi="Times New Roman"/>
          <w:sz w:val="28"/>
          <w:szCs w:val="28"/>
        </w:rPr>
        <w:t xml:space="preserve">материальное положение, </w:t>
      </w:r>
      <w:r w:rsidR="00A0420C">
        <w:rPr>
          <w:rFonts w:ascii="Times New Roman" w:hAnsi="Times New Roman"/>
          <w:sz w:val="28"/>
          <w:szCs w:val="28"/>
        </w:rPr>
        <w:t>экологические условия, стрессы, качество меди</w:t>
      </w:r>
      <w:r w:rsidR="00141537">
        <w:rPr>
          <w:rFonts w:ascii="Times New Roman" w:hAnsi="Times New Roman"/>
          <w:sz w:val="28"/>
          <w:szCs w:val="28"/>
        </w:rPr>
        <w:t xml:space="preserve">цинской помощи, условия работы </w:t>
      </w:r>
      <w:r w:rsidR="00A0420C">
        <w:rPr>
          <w:rFonts w:ascii="Times New Roman" w:hAnsi="Times New Roman"/>
          <w:sz w:val="28"/>
          <w:szCs w:val="28"/>
        </w:rPr>
        <w:t>и др.;</w:t>
      </w:r>
    </w:p>
    <w:p w14:paraId="3943CC56" w14:textId="522FBECF" w:rsidR="00A0420C" w:rsidRDefault="004D60B4" w:rsidP="0025607E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30,6</w:t>
      </w:r>
      <w:r w:rsidR="00141537">
        <w:rPr>
          <w:rFonts w:ascii="Times New Roman" w:hAnsi="Times New Roman"/>
          <w:sz w:val="28"/>
          <w:szCs w:val="28"/>
        </w:rPr>
        <w:t xml:space="preserve">% населения </w:t>
      </w:r>
      <w:r w:rsidR="00A0420C">
        <w:rPr>
          <w:rFonts w:ascii="Times New Roman" w:hAnsi="Times New Roman"/>
          <w:sz w:val="28"/>
          <w:szCs w:val="28"/>
        </w:rPr>
        <w:t>курит</w:t>
      </w:r>
      <w:r w:rsidR="00141537">
        <w:rPr>
          <w:rFonts w:ascii="Times New Roman" w:hAnsi="Times New Roman"/>
          <w:sz w:val="28"/>
          <w:szCs w:val="28"/>
        </w:rPr>
        <w:t>;</w:t>
      </w:r>
    </w:p>
    <w:p w14:paraId="7902E0DF" w14:textId="0B79284D" w:rsidR="00A0420C" w:rsidRDefault="004D60B4" w:rsidP="0025607E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  <w:r w:rsidR="00A0420C">
        <w:rPr>
          <w:rFonts w:ascii="Times New Roman" w:hAnsi="Times New Roman"/>
          <w:sz w:val="28"/>
          <w:szCs w:val="28"/>
        </w:rPr>
        <w:t xml:space="preserve"> % опрошенных никогда не употребляют алкоголь, остальные делают это с различной регулярностью: </w:t>
      </w:r>
      <w:r>
        <w:rPr>
          <w:rFonts w:ascii="Times New Roman" w:hAnsi="Times New Roman"/>
          <w:sz w:val="28"/>
          <w:szCs w:val="28"/>
        </w:rPr>
        <w:t>44,4</w:t>
      </w:r>
      <w:r w:rsidR="00A0420C">
        <w:rPr>
          <w:rFonts w:ascii="Times New Roman" w:hAnsi="Times New Roman"/>
          <w:sz w:val="28"/>
          <w:szCs w:val="28"/>
        </w:rPr>
        <w:t xml:space="preserve">% – несколько раз в год; </w:t>
      </w:r>
      <w:r>
        <w:rPr>
          <w:rFonts w:ascii="Times New Roman" w:hAnsi="Times New Roman"/>
          <w:sz w:val="28"/>
          <w:szCs w:val="28"/>
        </w:rPr>
        <w:t>19,1</w:t>
      </w:r>
      <w:r w:rsidR="00A0420C">
        <w:rPr>
          <w:rFonts w:ascii="Times New Roman" w:hAnsi="Times New Roman"/>
          <w:sz w:val="28"/>
          <w:szCs w:val="28"/>
        </w:rPr>
        <w:t xml:space="preserve">% – несколько раз в месяц; </w:t>
      </w:r>
      <w:r>
        <w:rPr>
          <w:rFonts w:ascii="Times New Roman" w:hAnsi="Times New Roman"/>
          <w:sz w:val="28"/>
          <w:szCs w:val="28"/>
        </w:rPr>
        <w:t>3,6</w:t>
      </w:r>
      <w:r w:rsidR="00A0420C">
        <w:rPr>
          <w:rFonts w:ascii="Times New Roman" w:hAnsi="Times New Roman"/>
          <w:sz w:val="28"/>
          <w:szCs w:val="28"/>
        </w:rPr>
        <w:t xml:space="preserve">% – несколько раз в неделю; </w:t>
      </w:r>
      <w:r>
        <w:rPr>
          <w:rFonts w:ascii="Times New Roman" w:hAnsi="Times New Roman"/>
          <w:sz w:val="28"/>
          <w:szCs w:val="28"/>
        </w:rPr>
        <w:t>0,8</w:t>
      </w:r>
      <w:r w:rsidR="00A0420C">
        <w:rPr>
          <w:rFonts w:ascii="Times New Roman" w:hAnsi="Times New Roman"/>
          <w:sz w:val="28"/>
          <w:szCs w:val="28"/>
        </w:rPr>
        <w:t>% – ежедневно. Мужчины употребляют алкоголь чаще женщин;</w:t>
      </w:r>
    </w:p>
    <w:p w14:paraId="7E79BED9" w14:textId="1F253BFF" w:rsidR="00A0420C" w:rsidRDefault="004D60B4" w:rsidP="0025607E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66,7</w:t>
      </w:r>
      <w:r w:rsidR="00A0420C">
        <w:rPr>
          <w:rFonts w:ascii="Times New Roman" w:hAnsi="Times New Roman"/>
          <w:sz w:val="28"/>
          <w:szCs w:val="28"/>
        </w:rPr>
        <w:t>% опрошенных уделяют физической активности (физические упражнения, ходьба, бег, танцы, спорт и т</w:t>
      </w:r>
      <w:r w:rsidR="00141537">
        <w:rPr>
          <w:rFonts w:ascii="Times New Roman" w:hAnsi="Times New Roman"/>
          <w:sz w:val="28"/>
          <w:szCs w:val="28"/>
        </w:rPr>
        <w:t>.д.) не менее 20 минут в день;</w:t>
      </w:r>
    </w:p>
    <w:p w14:paraId="1F9B8425" w14:textId="2B29C984" w:rsidR="00A0420C" w:rsidRDefault="00A0420C" w:rsidP="0025607E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проведенное исследование выявило высокий уровень потребления соли</w:t>
      </w:r>
      <w:r w:rsidR="0079645C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4D60B4">
        <w:rPr>
          <w:rFonts w:ascii="Times New Roman" w:hAnsi="Times New Roman"/>
          <w:sz w:val="28"/>
          <w:szCs w:val="28"/>
        </w:rPr>
        <w:t>24</w:t>
      </w:r>
      <w:r w:rsidR="0079645C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жителе</w:t>
      </w:r>
      <w:r w:rsidR="0079645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79645C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;</w:t>
      </w:r>
    </w:p>
    <w:p w14:paraId="2C2935EA" w14:textId="7432F7DF" w:rsidR="00A0420C" w:rsidRDefault="00A0420C" w:rsidP="0025607E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ежедневно жители </w:t>
      </w:r>
      <w:proofErr w:type="spellStart"/>
      <w:r w:rsidR="00141537">
        <w:rPr>
          <w:rFonts w:ascii="Times New Roman" w:eastAsia="Times New Roman" w:hAnsi="Times New Roman"/>
          <w:color w:val="000000" w:themeColor="text1"/>
          <w:sz w:val="28"/>
          <w:szCs w:val="28"/>
        </w:rPr>
        <w:t>Лопатичского</w:t>
      </w:r>
      <w:proofErr w:type="spellEnd"/>
      <w:r w:rsidR="0014153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совета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употребляют в среднем </w:t>
      </w:r>
      <w:r w:rsidR="004D60B4">
        <w:rPr>
          <w:rFonts w:ascii="Times New Roman" w:eastAsia="Times New Roman" w:hAnsi="Times New Roman"/>
          <w:iCs/>
          <w:sz w:val="28"/>
          <w:szCs w:val="28"/>
        </w:rPr>
        <w:t>7,8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гр. соли, </w:t>
      </w:r>
      <w:r w:rsidR="004D60B4">
        <w:rPr>
          <w:rFonts w:ascii="Times New Roman" w:eastAsia="Times New Roman" w:hAnsi="Times New Roman"/>
          <w:iCs/>
          <w:sz w:val="28"/>
          <w:szCs w:val="28"/>
        </w:rPr>
        <w:t>18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гр. сахара и </w:t>
      </w:r>
      <w:r w:rsidR="004D60B4">
        <w:rPr>
          <w:rFonts w:ascii="Times New Roman" w:eastAsia="Times New Roman" w:hAnsi="Times New Roman"/>
          <w:iCs/>
          <w:sz w:val="28"/>
          <w:szCs w:val="28"/>
        </w:rPr>
        <w:t>280</w:t>
      </w:r>
      <w:r w:rsidR="00141537">
        <w:rPr>
          <w:rFonts w:ascii="Times New Roman" w:eastAsia="Times New Roman" w:hAnsi="Times New Roman"/>
          <w:iCs/>
          <w:sz w:val="28"/>
          <w:szCs w:val="28"/>
        </w:rPr>
        <w:t xml:space="preserve"> гр. овощей и фруктов;</w:t>
      </w:r>
    </w:p>
    <w:p w14:paraId="44062DDF" w14:textId="2EFECA7A" w:rsidR="00A0420C" w:rsidRDefault="00A0420C" w:rsidP="0025607E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здоровым и рациональным свое питание называет </w:t>
      </w:r>
      <w:r w:rsidR="004D60B4">
        <w:rPr>
          <w:rFonts w:ascii="Times New Roman" w:eastAsia="Times New Roman" w:hAnsi="Times New Roman"/>
          <w:iCs/>
          <w:sz w:val="28"/>
          <w:szCs w:val="28"/>
        </w:rPr>
        <w:t>33,5% ре</w:t>
      </w:r>
      <w:r>
        <w:rPr>
          <w:rFonts w:ascii="Times New Roman" w:eastAsia="Times New Roman" w:hAnsi="Times New Roman"/>
          <w:iCs/>
          <w:sz w:val="28"/>
          <w:szCs w:val="28"/>
        </w:rPr>
        <w:t>спондентов;</w:t>
      </w:r>
    </w:p>
    <w:p w14:paraId="3C1A9203" w14:textId="6C195EB7" w:rsidR="00A0420C" w:rsidRDefault="004D60B4" w:rsidP="0025607E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55,6</w:t>
      </w:r>
      <w:r w:rsidR="00141537">
        <w:rPr>
          <w:rFonts w:ascii="Times New Roman" w:hAnsi="Times New Roman"/>
          <w:sz w:val="28"/>
          <w:szCs w:val="28"/>
          <w:shd w:val="clear" w:color="auto" w:fill="FFFFFF"/>
        </w:rPr>
        <w:t>%</w:t>
      </w:r>
      <w:r w:rsidR="00A0420C">
        <w:rPr>
          <w:rFonts w:ascii="Times New Roman" w:hAnsi="Times New Roman"/>
          <w:sz w:val="28"/>
          <w:szCs w:val="28"/>
          <w:shd w:val="clear" w:color="auto" w:fill="FFFFFF"/>
        </w:rPr>
        <w:t xml:space="preserve"> респондентов прошли за последний год отдельные виды обследований; </w:t>
      </w:r>
    </w:p>
    <w:p w14:paraId="62605A4D" w14:textId="77232FF2" w:rsidR="00A0420C" w:rsidRDefault="004D60B4" w:rsidP="0025607E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27,7</w:t>
      </w:r>
      <w:r w:rsidR="00A0420C">
        <w:rPr>
          <w:rFonts w:ascii="Times New Roman" w:hAnsi="Times New Roman"/>
          <w:sz w:val="28"/>
          <w:szCs w:val="28"/>
        </w:rPr>
        <w:t xml:space="preserve">% респондентов отметили, что периодически отмечают у себя повышение АД, </w:t>
      </w:r>
      <w:r>
        <w:rPr>
          <w:rFonts w:ascii="Times New Roman" w:hAnsi="Times New Roman"/>
          <w:sz w:val="28"/>
          <w:szCs w:val="28"/>
        </w:rPr>
        <w:t>19,6</w:t>
      </w:r>
      <w:r w:rsidR="00A0420C">
        <w:rPr>
          <w:rFonts w:ascii="Times New Roman" w:hAnsi="Times New Roman"/>
          <w:sz w:val="28"/>
          <w:szCs w:val="28"/>
        </w:rPr>
        <w:t>% - выставлен диагноз артериальная гипертензия;</w:t>
      </w:r>
    </w:p>
    <w:p w14:paraId="25751451" w14:textId="4EC0BC0B" w:rsidR="00A0420C" w:rsidRDefault="00A0420C" w:rsidP="0025607E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повышенный уровень глюкозы в крови отмечают у себя </w:t>
      </w:r>
      <w:r w:rsidR="004D60B4">
        <w:rPr>
          <w:rFonts w:ascii="Times New Roman" w:hAnsi="Times New Roman"/>
          <w:sz w:val="28"/>
          <w:szCs w:val="28"/>
          <w:shd w:val="clear" w:color="auto" w:fill="FFFFFF"/>
        </w:rPr>
        <w:t>9,8</w:t>
      </w:r>
      <w:r>
        <w:rPr>
          <w:rFonts w:ascii="Times New Roman" w:hAnsi="Times New Roman"/>
          <w:sz w:val="28"/>
          <w:szCs w:val="28"/>
          <w:shd w:val="clear" w:color="auto" w:fill="FFFFFF"/>
        </w:rPr>
        <w:t>% респондентов (</w:t>
      </w:r>
      <w:r w:rsidR="004D60B4">
        <w:rPr>
          <w:rFonts w:ascii="Times New Roman" w:hAnsi="Times New Roman"/>
          <w:sz w:val="28"/>
          <w:szCs w:val="28"/>
          <w:shd w:val="clear" w:color="auto" w:fill="FFFFFF"/>
        </w:rPr>
        <w:t>22,0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% никогда не контролируют его). Повышенный уровень холестерина в крови имеют </w:t>
      </w:r>
      <w:r w:rsidR="004D60B4">
        <w:rPr>
          <w:rFonts w:ascii="Times New Roman" w:hAnsi="Times New Roman"/>
          <w:sz w:val="28"/>
          <w:szCs w:val="28"/>
          <w:shd w:val="clear" w:color="auto" w:fill="FFFFFF"/>
        </w:rPr>
        <w:t>7,6</w:t>
      </w:r>
      <w:r>
        <w:rPr>
          <w:rFonts w:ascii="Times New Roman" w:hAnsi="Times New Roman"/>
          <w:sz w:val="28"/>
          <w:szCs w:val="28"/>
          <w:shd w:val="clear" w:color="auto" w:fill="FFFFFF"/>
        </w:rPr>
        <w:t>% (</w:t>
      </w:r>
      <w:r w:rsidR="004D60B4">
        <w:rPr>
          <w:rFonts w:ascii="Times New Roman" w:hAnsi="Times New Roman"/>
          <w:sz w:val="28"/>
          <w:szCs w:val="28"/>
          <w:shd w:val="clear" w:color="auto" w:fill="FFFFFF"/>
        </w:rPr>
        <w:t>28,9</w:t>
      </w:r>
      <w:r>
        <w:rPr>
          <w:rFonts w:ascii="Times New Roman" w:hAnsi="Times New Roman"/>
          <w:sz w:val="28"/>
          <w:szCs w:val="28"/>
          <w:shd w:val="clear" w:color="auto" w:fill="FFFFFF"/>
        </w:rPr>
        <w:t>% – не знают свой уровень холестерина);</w:t>
      </w:r>
    </w:p>
    <w:p w14:paraId="179920D3" w14:textId="64AE3D70" w:rsidR="00A0420C" w:rsidRDefault="004D60B4" w:rsidP="0025607E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46,5%</w:t>
      </w:r>
      <w:r w:rsidR="00A0420C">
        <w:rPr>
          <w:rFonts w:ascii="Times New Roman" w:hAnsi="Times New Roman"/>
          <w:sz w:val="28"/>
          <w:szCs w:val="28"/>
        </w:rPr>
        <w:t xml:space="preserve"> населения </w:t>
      </w:r>
      <w:r w:rsidR="000A5090">
        <w:rPr>
          <w:rFonts w:ascii="Times New Roman" w:hAnsi="Times New Roman"/>
          <w:sz w:val="28"/>
          <w:szCs w:val="28"/>
        </w:rPr>
        <w:t xml:space="preserve">сельсовета </w:t>
      </w:r>
      <w:r w:rsidR="00A0420C">
        <w:rPr>
          <w:rFonts w:ascii="Times New Roman" w:hAnsi="Times New Roman"/>
          <w:sz w:val="28"/>
          <w:szCs w:val="28"/>
        </w:rPr>
        <w:t>полностью либо частично удовлетворены условиями жизни в своем населенном пункте;</w:t>
      </w:r>
    </w:p>
    <w:p w14:paraId="688CF75F" w14:textId="120D9794" w:rsidR="0025607E" w:rsidRPr="0079645C" w:rsidRDefault="000A5090" w:rsidP="0025607E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44,2</w:t>
      </w:r>
      <w:r w:rsidR="00A0420C">
        <w:rPr>
          <w:rFonts w:ascii="Times New Roman" w:hAnsi="Times New Roman"/>
          <w:sz w:val="28"/>
          <w:szCs w:val="28"/>
        </w:rPr>
        <w:t>% респондентов знает о запуске проекта «</w:t>
      </w:r>
      <w:r w:rsidR="0079645C">
        <w:rPr>
          <w:rFonts w:ascii="Times New Roman" w:hAnsi="Times New Roman"/>
          <w:sz w:val="28"/>
          <w:szCs w:val="28"/>
        </w:rPr>
        <w:t>Здоровые поселки</w:t>
      </w:r>
      <w:r w:rsidR="00A0420C">
        <w:rPr>
          <w:rFonts w:ascii="Times New Roman" w:hAnsi="Times New Roman"/>
          <w:sz w:val="28"/>
          <w:szCs w:val="28"/>
        </w:rPr>
        <w:t xml:space="preserve">», при этом </w:t>
      </w:r>
      <w:r>
        <w:rPr>
          <w:rFonts w:ascii="Times New Roman" w:hAnsi="Times New Roman"/>
          <w:sz w:val="28"/>
          <w:szCs w:val="28"/>
        </w:rPr>
        <w:t>35</w:t>
      </w:r>
      <w:r w:rsidR="0025607E">
        <w:rPr>
          <w:rFonts w:ascii="Times New Roman" w:hAnsi="Times New Roman"/>
          <w:sz w:val="28"/>
          <w:szCs w:val="28"/>
        </w:rPr>
        <w:t xml:space="preserve">% возлагают на </w:t>
      </w:r>
      <w:r w:rsidR="00A0420C">
        <w:rPr>
          <w:rFonts w:ascii="Times New Roman" w:hAnsi="Times New Roman"/>
          <w:sz w:val="28"/>
          <w:szCs w:val="28"/>
        </w:rPr>
        <w:t>него надежды в решени</w:t>
      </w:r>
      <w:r w:rsidR="0025607E">
        <w:rPr>
          <w:rFonts w:ascii="Times New Roman" w:hAnsi="Times New Roman"/>
          <w:sz w:val="28"/>
          <w:szCs w:val="28"/>
        </w:rPr>
        <w:t>и различных социальных проблем.</w:t>
      </w:r>
    </w:p>
    <w:p w14:paraId="02FAE49D" w14:textId="28D0C050" w:rsidR="0079645C" w:rsidRPr="0079645C" w:rsidRDefault="000D6392" w:rsidP="00B570F8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645C">
        <w:rPr>
          <w:sz w:val="28"/>
          <w:szCs w:val="28"/>
        </w:rPr>
        <w:t xml:space="preserve"> 1 полугодии 202</w:t>
      </w:r>
      <w:r w:rsidR="000A5090">
        <w:rPr>
          <w:sz w:val="28"/>
          <w:szCs w:val="28"/>
        </w:rPr>
        <w:t>4</w:t>
      </w:r>
      <w:r w:rsidR="0079645C">
        <w:rPr>
          <w:sz w:val="28"/>
          <w:szCs w:val="28"/>
        </w:rPr>
        <w:t xml:space="preserve"> года </w:t>
      </w:r>
      <w:r w:rsidR="0079645C">
        <w:rPr>
          <w:color w:val="000000" w:themeColor="text1"/>
          <w:sz w:val="28"/>
          <w:szCs w:val="28"/>
        </w:rPr>
        <w:t xml:space="preserve">произведены ремонтные работы в физкультурно-спортивном комплексе в агрогородке Лесная, проведен косметический ремонт </w:t>
      </w:r>
      <w:proofErr w:type="spellStart"/>
      <w:r w:rsidR="0079645C">
        <w:rPr>
          <w:color w:val="000000" w:themeColor="text1"/>
          <w:sz w:val="28"/>
          <w:szCs w:val="28"/>
        </w:rPr>
        <w:t>ФАПа</w:t>
      </w:r>
      <w:proofErr w:type="spellEnd"/>
      <w:r w:rsidR="0079645C">
        <w:rPr>
          <w:color w:val="000000" w:themeColor="text1"/>
          <w:sz w:val="28"/>
          <w:szCs w:val="28"/>
        </w:rPr>
        <w:t xml:space="preserve"> а/г </w:t>
      </w:r>
      <w:proofErr w:type="spellStart"/>
      <w:r w:rsidR="0079645C">
        <w:rPr>
          <w:color w:val="000000" w:themeColor="text1"/>
          <w:sz w:val="28"/>
          <w:szCs w:val="28"/>
        </w:rPr>
        <w:t>Лопатичи</w:t>
      </w:r>
      <w:proofErr w:type="spellEnd"/>
      <w:r w:rsidR="0079645C">
        <w:rPr>
          <w:color w:val="000000" w:themeColor="text1"/>
          <w:sz w:val="28"/>
          <w:szCs w:val="28"/>
        </w:rPr>
        <w:t xml:space="preserve"> и АВОП а/г Лесная. </w:t>
      </w:r>
      <w:r w:rsidR="00B570F8">
        <w:rPr>
          <w:color w:val="000000" w:themeColor="text1"/>
          <w:sz w:val="28"/>
          <w:szCs w:val="28"/>
        </w:rPr>
        <w:t>Население принимает активное участие в благоустройстве и озеленении территории памятных и общественных мест, воинских захоронений</w:t>
      </w:r>
      <w:r w:rsidR="00DC0336">
        <w:rPr>
          <w:color w:val="000000" w:themeColor="text1"/>
          <w:sz w:val="28"/>
          <w:szCs w:val="28"/>
        </w:rPr>
        <w:t>.</w:t>
      </w:r>
      <w:r w:rsidR="0079645C">
        <w:rPr>
          <w:color w:val="000000" w:themeColor="text1"/>
          <w:sz w:val="28"/>
          <w:szCs w:val="28"/>
        </w:rPr>
        <w:t xml:space="preserve"> </w:t>
      </w:r>
    </w:p>
    <w:p w14:paraId="7D8AAA3C" w14:textId="10109311" w:rsidR="0005649B" w:rsidRPr="0005649B" w:rsidRDefault="00ED78C4" w:rsidP="0005649B">
      <w:pPr>
        <w:pStyle w:val="a5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5607E">
        <w:rPr>
          <w:rFonts w:ascii="Times New Roman" w:hAnsi="Times New Roman"/>
          <w:sz w:val="28"/>
          <w:szCs w:val="28"/>
        </w:rPr>
        <w:t>«Здоровое предприятие» (</w:t>
      </w:r>
      <w:r w:rsidR="000A5090">
        <w:rPr>
          <w:rFonts w:ascii="Times New Roman" w:hAnsi="Times New Roman"/>
          <w:sz w:val="28"/>
          <w:szCs w:val="28"/>
        </w:rPr>
        <w:t xml:space="preserve">Славгородский РГС филиал </w:t>
      </w:r>
      <w:r w:rsidR="00D2542E" w:rsidRPr="0025607E">
        <w:rPr>
          <w:rFonts w:ascii="Times New Roman" w:hAnsi="Times New Roman"/>
          <w:sz w:val="28"/>
          <w:szCs w:val="28"/>
        </w:rPr>
        <w:t>ПУ «</w:t>
      </w:r>
      <w:proofErr w:type="spellStart"/>
      <w:r w:rsidR="000A5090">
        <w:rPr>
          <w:rFonts w:ascii="Times New Roman" w:hAnsi="Times New Roman"/>
          <w:sz w:val="28"/>
          <w:szCs w:val="28"/>
        </w:rPr>
        <w:t>Быхов</w:t>
      </w:r>
      <w:r w:rsidR="00D2542E" w:rsidRPr="0025607E">
        <w:rPr>
          <w:rFonts w:ascii="Times New Roman" w:hAnsi="Times New Roman"/>
          <w:sz w:val="28"/>
          <w:szCs w:val="28"/>
        </w:rPr>
        <w:t>газ</w:t>
      </w:r>
      <w:proofErr w:type="spellEnd"/>
      <w:r w:rsidR="00D2542E" w:rsidRPr="0025607E">
        <w:rPr>
          <w:rFonts w:ascii="Times New Roman" w:hAnsi="Times New Roman"/>
          <w:sz w:val="28"/>
          <w:szCs w:val="28"/>
        </w:rPr>
        <w:t>»)</w:t>
      </w:r>
      <w:r w:rsidR="000A5090">
        <w:rPr>
          <w:rFonts w:ascii="Times New Roman" w:hAnsi="Times New Roman"/>
          <w:sz w:val="28"/>
          <w:szCs w:val="28"/>
        </w:rPr>
        <w:t xml:space="preserve">, план мероприятий </w:t>
      </w:r>
      <w:r w:rsidR="00D2542E" w:rsidRPr="000A5090">
        <w:rPr>
          <w:rFonts w:ascii="Times New Roman" w:hAnsi="Times New Roman"/>
          <w:sz w:val="28"/>
          <w:szCs w:val="28"/>
        </w:rPr>
        <w:t>от 14.02.2023 на 2023 – 2030 годы.</w:t>
      </w:r>
    </w:p>
    <w:p w14:paraId="4D7FAEEC" w14:textId="007B502E" w:rsidR="0005649B" w:rsidRPr="00A10AD2" w:rsidRDefault="0005649B" w:rsidP="0005649B">
      <w:pPr>
        <w:pStyle w:val="a3"/>
        <w:jc w:val="both"/>
        <w:rPr>
          <w:sz w:val="28"/>
          <w:szCs w:val="28"/>
        </w:rPr>
      </w:pPr>
      <w:r w:rsidRPr="00A10AD2">
        <w:rPr>
          <w:sz w:val="28"/>
          <w:szCs w:val="28"/>
        </w:rPr>
        <w:t xml:space="preserve">С целью обучения навыкам здорового образа жизни и профилактики неинфекционных и инфекционных заболеваний за </w:t>
      </w:r>
      <w:r>
        <w:rPr>
          <w:sz w:val="28"/>
          <w:szCs w:val="28"/>
        </w:rPr>
        <w:t xml:space="preserve">1 полугодие </w:t>
      </w:r>
      <w:r w:rsidRPr="00A10AD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10AD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A10AD2">
        <w:rPr>
          <w:sz w:val="28"/>
          <w:szCs w:val="28"/>
        </w:rPr>
        <w:t xml:space="preserve"> специалистами учреждений здравоохранения с работниками проведено </w:t>
      </w:r>
      <w:r w:rsidR="007C45A0">
        <w:rPr>
          <w:sz w:val="28"/>
          <w:szCs w:val="28"/>
        </w:rPr>
        <w:t>4</w:t>
      </w:r>
      <w:r w:rsidRPr="00A10AD2">
        <w:rPr>
          <w:sz w:val="28"/>
          <w:szCs w:val="28"/>
        </w:rPr>
        <w:t xml:space="preserve"> информационно-образовательных профилактических акций: «Сохрани свое сердце», «Вместе против наркотиков», «Здоровье – это здорово!», «Поменяй никотин на витамин!». </w:t>
      </w:r>
    </w:p>
    <w:p w14:paraId="3666851A" w14:textId="10FB1087" w:rsidR="0005649B" w:rsidRPr="00B17636" w:rsidRDefault="0005649B" w:rsidP="0005649B">
      <w:pPr>
        <w:pStyle w:val="a3"/>
        <w:jc w:val="both"/>
        <w:rPr>
          <w:sz w:val="28"/>
          <w:szCs w:val="28"/>
        </w:rPr>
      </w:pPr>
      <w:r w:rsidRPr="00B17636">
        <w:rPr>
          <w:sz w:val="28"/>
          <w:szCs w:val="28"/>
        </w:rPr>
        <w:t xml:space="preserve">В рамках ЕДЗ и акций организовано и проведено </w:t>
      </w:r>
      <w:r w:rsidR="00613FB4">
        <w:rPr>
          <w:sz w:val="28"/>
          <w:szCs w:val="28"/>
        </w:rPr>
        <w:t>5</w:t>
      </w:r>
      <w:r w:rsidRPr="00B17636">
        <w:rPr>
          <w:sz w:val="28"/>
          <w:szCs w:val="28"/>
        </w:rPr>
        <w:t xml:space="preserve"> групповых бесед по вопросам профилактики гриппа и ОРВИ, табакокурения, пьянства, туберкулеза и др. К каждому мероприятию оформлялись тематические стенды, тиражировались и распространялись ИОМ. В период проведения акций специалистами ЦРБ проводилось измерение АД, </w:t>
      </w:r>
      <w:proofErr w:type="spellStart"/>
      <w:proofErr w:type="gramStart"/>
      <w:r w:rsidRPr="00B17636">
        <w:rPr>
          <w:sz w:val="28"/>
          <w:szCs w:val="28"/>
        </w:rPr>
        <w:t>весо</w:t>
      </w:r>
      <w:proofErr w:type="spellEnd"/>
      <w:r w:rsidRPr="00B17636">
        <w:rPr>
          <w:sz w:val="28"/>
          <w:szCs w:val="28"/>
        </w:rPr>
        <w:t>-ростовых</w:t>
      </w:r>
      <w:proofErr w:type="gramEnd"/>
      <w:r w:rsidRPr="00B17636">
        <w:rPr>
          <w:sz w:val="28"/>
          <w:szCs w:val="28"/>
        </w:rPr>
        <w:t xml:space="preserve"> показателей, ИМТ.</w:t>
      </w:r>
    </w:p>
    <w:p w14:paraId="24DC83CB" w14:textId="77777777" w:rsidR="00D270AE" w:rsidRPr="00D270AE" w:rsidRDefault="00D270AE" w:rsidP="00D270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47586D" w14:textId="4F08EF98" w:rsidR="00195244" w:rsidRDefault="00ED78C4" w:rsidP="0025607E">
      <w:pPr>
        <w:pStyle w:val="a5"/>
        <w:numPr>
          <w:ilvl w:val="0"/>
          <w:numId w:val="25"/>
        </w:numPr>
        <w:spacing w:after="0" w:line="240" w:lineRule="auto"/>
        <w:ind w:left="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 – территория здоровья» (в проектную деятельность вовлечено 5 учреждений образования (город – 1 учреждение образования, село – 4 учреждения образования)</w:t>
      </w:r>
      <w:r w:rsidR="008E7DB2">
        <w:rPr>
          <w:rFonts w:ascii="Times New Roman" w:hAnsi="Times New Roman"/>
          <w:sz w:val="28"/>
          <w:szCs w:val="28"/>
        </w:rPr>
        <w:t xml:space="preserve">: </w:t>
      </w:r>
      <w:r w:rsidR="004C1F10">
        <w:rPr>
          <w:rFonts w:ascii="Times New Roman" w:hAnsi="Times New Roman"/>
          <w:sz w:val="28"/>
          <w:szCs w:val="28"/>
        </w:rPr>
        <w:t xml:space="preserve">ГУО «Средняя школа № 2 г. Славгорода», </w:t>
      </w:r>
      <w:r w:rsidR="008E7DB2">
        <w:rPr>
          <w:rFonts w:ascii="Times New Roman" w:hAnsi="Times New Roman"/>
          <w:sz w:val="28"/>
          <w:szCs w:val="28"/>
        </w:rPr>
        <w:t>ГУО «</w:t>
      </w:r>
      <w:proofErr w:type="spellStart"/>
      <w:r w:rsidR="008E7DB2">
        <w:rPr>
          <w:rFonts w:ascii="Times New Roman" w:hAnsi="Times New Roman"/>
          <w:sz w:val="28"/>
          <w:szCs w:val="28"/>
        </w:rPr>
        <w:t>Лопатичская</w:t>
      </w:r>
      <w:proofErr w:type="spellEnd"/>
      <w:r w:rsidR="008E7DB2">
        <w:rPr>
          <w:rFonts w:ascii="Times New Roman" w:hAnsi="Times New Roman"/>
          <w:sz w:val="28"/>
          <w:szCs w:val="28"/>
        </w:rPr>
        <w:t xml:space="preserve"> СШ», ГУО «</w:t>
      </w:r>
      <w:proofErr w:type="spellStart"/>
      <w:r w:rsidR="008E7DB2">
        <w:rPr>
          <w:rFonts w:ascii="Times New Roman" w:hAnsi="Times New Roman"/>
          <w:sz w:val="28"/>
          <w:szCs w:val="28"/>
        </w:rPr>
        <w:t>Васьковичская</w:t>
      </w:r>
      <w:proofErr w:type="spellEnd"/>
      <w:r w:rsidR="008E7DB2">
        <w:rPr>
          <w:rFonts w:ascii="Times New Roman" w:hAnsi="Times New Roman"/>
          <w:sz w:val="28"/>
          <w:szCs w:val="28"/>
        </w:rPr>
        <w:t xml:space="preserve"> СШ», ГУО «</w:t>
      </w:r>
      <w:proofErr w:type="spellStart"/>
      <w:r w:rsidR="008E7DB2">
        <w:rPr>
          <w:rFonts w:ascii="Times New Roman" w:hAnsi="Times New Roman"/>
          <w:sz w:val="28"/>
          <w:szCs w:val="28"/>
        </w:rPr>
        <w:t>Гиженская</w:t>
      </w:r>
      <w:proofErr w:type="spellEnd"/>
      <w:r w:rsidR="008E7DB2">
        <w:rPr>
          <w:rFonts w:ascii="Times New Roman" w:hAnsi="Times New Roman"/>
          <w:sz w:val="28"/>
          <w:szCs w:val="28"/>
        </w:rPr>
        <w:t xml:space="preserve"> СШ», ГУО «Ржавский УПК», </w:t>
      </w:r>
      <w:r>
        <w:rPr>
          <w:rFonts w:ascii="Times New Roman" w:hAnsi="Times New Roman"/>
          <w:sz w:val="28"/>
          <w:szCs w:val="28"/>
        </w:rPr>
        <w:t>охвачено 5</w:t>
      </w:r>
      <w:r w:rsidR="000A50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4 учащихся</w:t>
      </w:r>
      <w:r w:rsidR="00195244">
        <w:rPr>
          <w:rFonts w:ascii="Times New Roman" w:hAnsi="Times New Roman"/>
          <w:sz w:val="28"/>
          <w:szCs w:val="28"/>
        </w:rPr>
        <w:t>.</w:t>
      </w:r>
    </w:p>
    <w:p w14:paraId="17181CE0" w14:textId="77777777" w:rsidR="00195244" w:rsidRDefault="00195244" w:rsidP="0025607E">
      <w:pPr>
        <w:spacing w:after="0" w:line="240" w:lineRule="auto"/>
        <w:ind w:firstLine="284"/>
        <w:jc w:val="both"/>
        <w:rPr>
          <w:rStyle w:val="FontStyle46"/>
        </w:rPr>
      </w:pPr>
      <w:r>
        <w:rPr>
          <w:rStyle w:val="FontStyle46"/>
        </w:rPr>
        <w:t>Ежегодно проводится оценка деятельности УО для определения уровня функционирования информационного проекта «Школа – территория здоровья». Подготовлены комплексные планы основных мероприятий по реализации про</w:t>
      </w:r>
      <w:r w:rsidR="004C1F10">
        <w:rPr>
          <w:rStyle w:val="FontStyle46"/>
        </w:rPr>
        <w:t>екта в учреждениях образования.</w:t>
      </w:r>
    </w:p>
    <w:p w14:paraId="13187799" w14:textId="57C3205B" w:rsidR="00195244" w:rsidRPr="00C10456" w:rsidRDefault="00195244" w:rsidP="0025607E">
      <w:pPr>
        <w:pStyle w:val="a3"/>
        <w:ind w:firstLine="284"/>
        <w:jc w:val="both"/>
        <w:rPr>
          <w:rStyle w:val="FontStyle46"/>
          <w:rFonts w:eastAsia="Calibri"/>
        </w:rPr>
      </w:pPr>
      <w:r w:rsidRPr="00C10456">
        <w:rPr>
          <w:rStyle w:val="FontStyle46"/>
          <w:rFonts w:eastAsia="Calibri"/>
        </w:rPr>
        <w:t>За 1 полугодие 202</w:t>
      </w:r>
      <w:r w:rsidR="000A5090">
        <w:rPr>
          <w:rStyle w:val="FontStyle46"/>
          <w:rFonts w:eastAsia="Calibri"/>
        </w:rPr>
        <w:t>4</w:t>
      </w:r>
      <w:r w:rsidRPr="00C10456">
        <w:rPr>
          <w:rStyle w:val="FontStyle46"/>
          <w:rFonts w:eastAsia="Calibri"/>
        </w:rPr>
        <w:t xml:space="preserve"> года проведено 2 обучающих семинара с заместителями директоров по учебной и воспитательной работе, 2 информационных часа, </w:t>
      </w:r>
      <w:r w:rsidR="00DC0336">
        <w:rPr>
          <w:rStyle w:val="FontStyle46"/>
          <w:rFonts w:eastAsia="Calibri"/>
        </w:rPr>
        <w:t>5</w:t>
      </w:r>
      <w:r w:rsidRPr="00C10456">
        <w:rPr>
          <w:rStyle w:val="FontStyle46"/>
          <w:rFonts w:eastAsia="Calibri"/>
        </w:rPr>
        <w:t xml:space="preserve"> родительск</w:t>
      </w:r>
      <w:r w:rsidR="00DC0336">
        <w:rPr>
          <w:rStyle w:val="FontStyle46"/>
          <w:rFonts w:eastAsia="Calibri"/>
        </w:rPr>
        <w:t>их</w:t>
      </w:r>
      <w:r w:rsidRPr="00C10456">
        <w:rPr>
          <w:rStyle w:val="FontStyle46"/>
          <w:rFonts w:eastAsia="Calibri"/>
        </w:rPr>
        <w:t xml:space="preserve"> собрани</w:t>
      </w:r>
      <w:r w:rsidR="00DC0336">
        <w:rPr>
          <w:rStyle w:val="FontStyle46"/>
          <w:rFonts w:eastAsia="Calibri"/>
        </w:rPr>
        <w:t>й</w:t>
      </w:r>
      <w:r w:rsidRPr="00C10456">
        <w:rPr>
          <w:rStyle w:val="FontStyle46"/>
          <w:rFonts w:eastAsia="Calibri"/>
        </w:rPr>
        <w:t xml:space="preserve"> по </w:t>
      </w:r>
      <w:r w:rsidR="00DC0336">
        <w:rPr>
          <w:rStyle w:val="FontStyle46"/>
          <w:rFonts w:eastAsia="Calibri"/>
        </w:rPr>
        <w:t xml:space="preserve">вопросам </w:t>
      </w:r>
      <w:r w:rsidRPr="00C10456">
        <w:rPr>
          <w:rStyle w:val="FontStyle46"/>
          <w:rFonts w:eastAsia="Calibri"/>
        </w:rPr>
        <w:t>здорово</w:t>
      </w:r>
      <w:r w:rsidR="00DC0336">
        <w:rPr>
          <w:rStyle w:val="FontStyle46"/>
          <w:rFonts w:eastAsia="Calibri"/>
        </w:rPr>
        <w:t>го</w:t>
      </w:r>
      <w:r w:rsidRPr="00C10456">
        <w:rPr>
          <w:rStyle w:val="FontStyle46"/>
          <w:rFonts w:eastAsia="Calibri"/>
        </w:rPr>
        <w:t xml:space="preserve"> образ</w:t>
      </w:r>
      <w:r w:rsidR="00DC0336">
        <w:rPr>
          <w:rStyle w:val="FontStyle46"/>
          <w:rFonts w:eastAsia="Calibri"/>
        </w:rPr>
        <w:t>а</w:t>
      </w:r>
      <w:r w:rsidRPr="00C10456">
        <w:rPr>
          <w:rStyle w:val="FontStyle46"/>
          <w:rFonts w:eastAsia="Calibri"/>
        </w:rPr>
        <w:t xml:space="preserve"> жизни, профилактике зависимостей и др.</w:t>
      </w:r>
    </w:p>
    <w:p w14:paraId="2CB0E13B" w14:textId="77777777" w:rsidR="00BF31F5" w:rsidRPr="00C10456" w:rsidRDefault="00BF31F5" w:rsidP="0025607E">
      <w:pPr>
        <w:pStyle w:val="a3"/>
        <w:ind w:firstLine="284"/>
        <w:jc w:val="both"/>
        <w:rPr>
          <w:sz w:val="28"/>
          <w:szCs w:val="28"/>
        </w:rPr>
      </w:pPr>
      <w:r w:rsidRPr="00C10456">
        <w:rPr>
          <w:sz w:val="28"/>
          <w:szCs w:val="28"/>
        </w:rPr>
        <w:t>Проводится профилактическая работа по предупреждению распростр</w:t>
      </w:r>
      <w:r w:rsidR="00DC0336">
        <w:rPr>
          <w:sz w:val="28"/>
          <w:szCs w:val="28"/>
        </w:rPr>
        <w:t>анения инфекционных заболеваний, а также</w:t>
      </w:r>
      <w:r w:rsidR="00C10456" w:rsidRPr="00C10456">
        <w:rPr>
          <w:sz w:val="28"/>
          <w:szCs w:val="28"/>
        </w:rPr>
        <w:t xml:space="preserve"> </w:t>
      </w:r>
      <w:r w:rsidRPr="00C10456">
        <w:rPr>
          <w:sz w:val="28"/>
          <w:szCs w:val="28"/>
        </w:rPr>
        <w:t xml:space="preserve">внутришкольные спартакиады по видам спорта, единые дни безопасности, дни здоровья в рамках шестого школьного дня и т.д. </w:t>
      </w:r>
      <w:r w:rsidR="00C10456" w:rsidRPr="00C10456">
        <w:rPr>
          <w:sz w:val="28"/>
          <w:szCs w:val="28"/>
        </w:rPr>
        <w:t>С</w:t>
      </w:r>
      <w:r w:rsidRPr="00C10456">
        <w:rPr>
          <w:sz w:val="28"/>
          <w:szCs w:val="28"/>
        </w:rPr>
        <w:t xml:space="preserve">овместно с медработниками ЦРБ и ЦГЭ организуются мероприятия в рамках </w:t>
      </w:r>
      <w:r w:rsidR="00C10456" w:rsidRPr="00C10456">
        <w:rPr>
          <w:sz w:val="28"/>
          <w:szCs w:val="28"/>
        </w:rPr>
        <w:t>Всемирного дня памяти людей</w:t>
      </w:r>
      <w:r w:rsidRPr="00C10456">
        <w:rPr>
          <w:sz w:val="28"/>
          <w:szCs w:val="28"/>
        </w:rPr>
        <w:t xml:space="preserve">, </w:t>
      </w:r>
      <w:r w:rsidR="00C10456" w:rsidRPr="00C10456">
        <w:rPr>
          <w:sz w:val="28"/>
          <w:szCs w:val="28"/>
        </w:rPr>
        <w:t>умерших от СПИДа</w:t>
      </w:r>
      <w:r w:rsidRPr="00C10456">
        <w:rPr>
          <w:sz w:val="28"/>
          <w:szCs w:val="28"/>
        </w:rPr>
        <w:t>. В марте пров</w:t>
      </w:r>
      <w:r w:rsidR="00DC0336">
        <w:rPr>
          <w:sz w:val="28"/>
          <w:szCs w:val="28"/>
        </w:rPr>
        <w:t>едена</w:t>
      </w:r>
      <w:r w:rsidRPr="00C10456">
        <w:rPr>
          <w:sz w:val="28"/>
          <w:szCs w:val="28"/>
        </w:rPr>
        <w:t xml:space="preserve"> </w:t>
      </w:r>
      <w:r w:rsidR="00C10456" w:rsidRPr="00C10456">
        <w:rPr>
          <w:sz w:val="28"/>
          <w:szCs w:val="28"/>
        </w:rPr>
        <w:t xml:space="preserve">межведомственная </w:t>
      </w:r>
      <w:r w:rsidRPr="00C10456">
        <w:rPr>
          <w:sz w:val="28"/>
          <w:szCs w:val="28"/>
        </w:rPr>
        <w:t>профилактическая ак</w:t>
      </w:r>
      <w:r w:rsidR="004C1F10">
        <w:rPr>
          <w:sz w:val="28"/>
          <w:szCs w:val="28"/>
        </w:rPr>
        <w:t>ция «Вместе против наркотиков».</w:t>
      </w:r>
    </w:p>
    <w:p w14:paraId="18BD5433" w14:textId="77777777" w:rsidR="00BF31F5" w:rsidRPr="00C10456" w:rsidRDefault="00BF31F5" w:rsidP="0025607E">
      <w:pPr>
        <w:pStyle w:val="a3"/>
        <w:ind w:firstLine="284"/>
        <w:jc w:val="both"/>
        <w:rPr>
          <w:sz w:val="28"/>
          <w:szCs w:val="28"/>
        </w:rPr>
      </w:pPr>
      <w:r w:rsidRPr="00C10456">
        <w:rPr>
          <w:sz w:val="28"/>
          <w:szCs w:val="28"/>
        </w:rPr>
        <w:t xml:space="preserve">Классными руководителями в течение </w:t>
      </w:r>
      <w:r w:rsidR="004C1F10">
        <w:rPr>
          <w:sz w:val="28"/>
          <w:szCs w:val="28"/>
        </w:rPr>
        <w:t>полугодия</w:t>
      </w:r>
      <w:r w:rsidRPr="00C10456">
        <w:rPr>
          <w:sz w:val="28"/>
          <w:szCs w:val="28"/>
        </w:rPr>
        <w:t xml:space="preserve"> проведены внеклассные мероприятия по формированию навыков здорового образа жизни: информационные часы «Здоровье в наших руках», «Вирусные заболевания. Профилактика – лучший способ защиты», классные часы «Какие привычки убивают здоровье?», «Вредные привычки», «Пос</w:t>
      </w:r>
      <w:r w:rsidR="004C1F10">
        <w:rPr>
          <w:sz w:val="28"/>
          <w:szCs w:val="28"/>
        </w:rPr>
        <w:t xml:space="preserve">ледствия курения для организма </w:t>
      </w:r>
      <w:r w:rsidRPr="00C10456">
        <w:rPr>
          <w:sz w:val="28"/>
          <w:szCs w:val="28"/>
        </w:rPr>
        <w:t xml:space="preserve">человека», «Искусство правильного питания», «Алкоголь – коварный враг» и другие с приглашением работников ЦРБ и </w:t>
      </w:r>
      <w:r w:rsidR="004C1F10">
        <w:rPr>
          <w:sz w:val="28"/>
          <w:szCs w:val="28"/>
        </w:rPr>
        <w:t>ЦГЭ</w:t>
      </w:r>
      <w:r w:rsidRPr="00C10456">
        <w:rPr>
          <w:sz w:val="28"/>
          <w:szCs w:val="28"/>
        </w:rPr>
        <w:t>.</w:t>
      </w:r>
    </w:p>
    <w:p w14:paraId="3253F21C" w14:textId="77777777" w:rsidR="00BF31F5" w:rsidRPr="00C10456" w:rsidRDefault="00BF31F5" w:rsidP="0025607E">
      <w:pPr>
        <w:pStyle w:val="a3"/>
        <w:ind w:firstLine="284"/>
        <w:jc w:val="both"/>
        <w:rPr>
          <w:sz w:val="28"/>
          <w:szCs w:val="28"/>
        </w:rPr>
      </w:pPr>
      <w:r w:rsidRPr="00C10456">
        <w:rPr>
          <w:sz w:val="28"/>
          <w:szCs w:val="28"/>
        </w:rPr>
        <w:t>С родителями учащихся, в течение учебного года, также проведены мероприятия по формированию здорового образа жизни: информирование «Виды и профилактика зависимостей»; консультации: «Здоровье вашего ребенка»; беседы на родительских собраниях: «Сохранение и укрепление здоровья детей в летнее время», «Правовая ответственность несовершеннолетних и их родителей за табакокурение и распитие спиртных напитков» и др.</w:t>
      </w:r>
    </w:p>
    <w:p w14:paraId="597BDDE2" w14:textId="77777777" w:rsidR="00BF31F5" w:rsidRPr="00C10456" w:rsidRDefault="00BF31F5" w:rsidP="0025607E">
      <w:pPr>
        <w:pStyle w:val="a3"/>
        <w:ind w:firstLine="284"/>
        <w:jc w:val="both"/>
        <w:rPr>
          <w:sz w:val="28"/>
          <w:szCs w:val="28"/>
        </w:rPr>
      </w:pPr>
      <w:r w:rsidRPr="00C10456">
        <w:rPr>
          <w:sz w:val="28"/>
          <w:szCs w:val="28"/>
        </w:rPr>
        <w:t>Эффективными массовыми формами организации индивидуальной и внеклассной деятельности по ОБЖ с учащимися и их законными представителями в учебном заведении являются праздники, конкурсы, турниры, викторины, дискуссии, недели ОБЖ, выпуск бюллетеней, памяток, листовок, проведение встреч со специалистами РОЧС, ГАИ, медицинскими работниками, посещение пожарной части.</w:t>
      </w:r>
      <w:r w:rsidR="00F26673" w:rsidRPr="00F26673">
        <w:rPr>
          <w:sz w:val="28"/>
          <w:szCs w:val="28"/>
        </w:rPr>
        <w:t xml:space="preserve"> </w:t>
      </w:r>
      <w:r w:rsidR="00F26673" w:rsidRPr="00C10456">
        <w:rPr>
          <w:sz w:val="28"/>
          <w:szCs w:val="28"/>
        </w:rPr>
        <w:t xml:space="preserve">В повестку </w:t>
      </w:r>
      <w:r w:rsidR="00F26673">
        <w:rPr>
          <w:sz w:val="28"/>
          <w:szCs w:val="28"/>
        </w:rPr>
        <w:t xml:space="preserve">родительских </w:t>
      </w:r>
      <w:r w:rsidR="00F26673" w:rsidRPr="00C10456">
        <w:rPr>
          <w:sz w:val="28"/>
          <w:szCs w:val="28"/>
        </w:rPr>
        <w:t xml:space="preserve">собраний включаются вопросы «О недопустимости распития спиртных напитков, курения, наркомании и токсикомании», «Профилактика суицидального </w:t>
      </w:r>
      <w:r w:rsidR="00F26673" w:rsidRPr="00C10456">
        <w:rPr>
          <w:sz w:val="28"/>
          <w:szCs w:val="28"/>
        </w:rPr>
        <w:lastRenderedPageBreak/>
        <w:t>поведения учащихся», «Профилактика гриппа», меры безоп</w:t>
      </w:r>
      <w:r w:rsidR="00F26673">
        <w:rPr>
          <w:sz w:val="28"/>
          <w:szCs w:val="28"/>
        </w:rPr>
        <w:t>асности при коронавирусе и т.д.</w:t>
      </w:r>
    </w:p>
    <w:p w14:paraId="7FFC0C67" w14:textId="77777777" w:rsidR="00BF31F5" w:rsidRPr="00C10456" w:rsidRDefault="00BF31F5" w:rsidP="0025607E">
      <w:pPr>
        <w:pStyle w:val="a3"/>
        <w:ind w:firstLine="284"/>
        <w:jc w:val="both"/>
        <w:rPr>
          <w:rStyle w:val="FontStyle46"/>
          <w:rFonts w:eastAsia="Calibri"/>
          <w:color w:val="auto"/>
        </w:rPr>
      </w:pPr>
      <w:r w:rsidRPr="00C10456">
        <w:rPr>
          <w:sz w:val="28"/>
          <w:szCs w:val="28"/>
        </w:rPr>
        <w:t>В свободном доступе имеется информационно-просветительская и тематическая литература в библ</w:t>
      </w:r>
      <w:r w:rsidR="00F26673">
        <w:rPr>
          <w:sz w:val="28"/>
          <w:szCs w:val="28"/>
        </w:rPr>
        <w:t>иотеке, наглядная информация.</w:t>
      </w:r>
    </w:p>
    <w:p w14:paraId="0374BB71" w14:textId="4E444A9E" w:rsidR="00195244" w:rsidRDefault="00195244" w:rsidP="0025607E">
      <w:pPr>
        <w:pStyle w:val="a3"/>
        <w:ind w:firstLine="284"/>
        <w:jc w:val="both"/>
        <w:rPr>
          <w:rStyle w:val="FontStyle46"/>
          <w:rFonts w:eastAsia="Calibri"/>
        </w:rPr>
      </w:pPr>
      <w:r w:rsidRPr="00C10456">
        <w:rPr>
          <w:rStyle w:val="FontStyle46"/>
          <w:rFonts w:eastAsia="Calibri"/>
        </w:rPr>
        <w:t>Мероприятия, реализуемые в рамках проекта «Школа – территория здоровья», освещаются на сайте рай</w:t>
      </w:r>
      <w:r w:rsidR="00DC0336">
        <w:rPr>
          <w:rStyle w:val="FontStyle46"/>
          <w:rFonts w:eastAsia="Calibri"/>
        </w:rPr>
        <w:t xml:space="preserve"> </w:t>
      </w:r>
      <w:r w:rsidRPr="00C10456">
        <w:rPr>
          <w:rStyle w:val="FontStyle46"/>
          <w:rFonts w:eastAsia="Calibri"/>
        </w:rPr>
        <w:t>ЦГЭ, отдела по образованию райисполкома (</w:t>
      </w:r>
      <w:r w:rsidR="00C10456" w:rsidRPr="00C10456">
        <w:rPr>
          <w:rStyle w:val="FontStyle46"/>
          <w:rFonts w:eastAsia="Calibri"/>
        </w:rPr>
        <w:t>2</w:t>
      </w:r>
      <w:r w:rsidRPr="00C10456">
        <w:rPr>
          <w:rStyle w:val="FontStyle46"/>
          <w:rFonts w:eastAsia="Calibri"/>
        </w:rPr>
        <w:t xml:space="preserve"> информаци</w:t>
      </w:r>
      <w:r w:rsidR="00C10456" w:rsidRPr="00C10456">
        <w:rPr>
          <w:rStyle w:val="FontStyle46"/>
          <w:rFonts w:eastAsia="Calibri"/>
        </w:rPr>
        <w:t>и</w:t>
      </w:r>
      <w:r w:rsidRPr="00C10456">
        <w:rPr>
          <w:rStyle w:val="FontStyle46"/>
          <w:rFonts w:eastAsia="Calibri"/>
        </w:rPr>
        <w:t xml:space="preserve">), на страницах районной газеты (опубликовано </w:t>
      </w:r>
      <w:r w:rsidR="0005649B">
        <w:rPr>
          <w:rStyle w:val="FontStyle46"/>
          <w:rFonts w:eastAsia="Calibri"/>
        </w:rPr>
        <w:t>2</w:t>
      </w:r>
      <w:r w:rsidRPr="00C10456">
        <w:rPr>
          <w:rStyle w:val="FontStyle46"/>
          <w:rFonts w:eastAsia="Calibri"/>
        </w:rPr>
        <w:t xml:space="preserve"> стат</w:t>
      </w:r>
      <w:r w:rsidR="00F26673">
        <w:rPr>
          <w:rStyle w:val="FontStyle46"/>
          <w:rFonts w:eastAsia="Calibri"/>
        </w:rPr>
        <w:t>ьи).</w:t>
      </w:r>
    </w:p>
    <w:p w14:paraId="61ECA87F" w14:textId="77777777" w:rsidR="00D270AE" w:rsidRDefault="00D270AE" w:rsidP="00D270AE">
      <w:pPr>
        <w:pStyle w:val="a3"/>
        <w:jc w:val="both"/>
        <w:rPr>
          <w:rFonts w:eastAsia="Calibri"/>
          <w:sz w:val="28"/>
          <w:szCs w:val="28"/>
        </w:rPr>
      </w:pPr>
    </w:p>
    <w:p w14:paraId="2CEF7D8B" w14:textId="6964FA8B" w:rsidR="00957FAD" w:rsidRDefault="00957FAD" w:rsidP="00957FAD">
      <w:pPr>
        <w:pStyle w:val="a3"/>
        <w:numPr>
          <w:ilvl w:val="0"/>
          <w:numId w:val="25"/>
        </w:numPr>
        <w:ind w:left="0"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 «Молодежь за ЗОЖ»</w:t>
      </w:r>
      <w:r w:rsidR="00D75869">
        <w:rPr>
          <w:rFonts w:eastAsia="Calibri"/>
          <w:sz w:val="28"/>
          <w:szCs w:val="28"/>
        </w:rPr>
        <w:t xml:space="preserve"> (Комплексный план основных мероприятий с 2023 года и бессрочно) для учащихся 1 курса Филиала УО «Кричевский государственный аграрно-строительный колледж»</w:t>
      </w:r>
    </w:p>
    <w:p w14:paraId="1CEBC848" w14:textId="77777777" w:rsidR="00D75869" w:rsidRDefault="00D75869" w:rsidP="00D75869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2023-2024 учебном году в рамках проекта проведено 2 анкетирования по вопросам поведенческих факторов риска и эффективности проводимых мероприятий, в которых приняли участие 25 чел.</w:t>
      </w:r>
    </w:p>
    <w:p w14:paraId="7E72A2C6" w14:textId="63643EB1" w:rsidR="00D75869" w:rsidRDefault="00D75869" w:rsidP="00D7586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Итоги проведенных анкетных опросов показали:</w:t>
      </w:r>
    </w:p>
    <w:p w14:paraId="0EDB7B58" w14:textId="0691BC3F" w:rsidR="00D75869" w:rsidRDefault="00D75869" w:rsidP="00D75869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рейтинг ценности «здоровье» является самым высоким в системе жизненных ценностей респондентов. Значимыми также являются</w:t>
      </w:r>
      <w:r w:rsidR="00915E3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материально обеспеченная жизнь</w:t>
      </w:r>
      <w:r w:rsidR="00915E3E">
        <w:rPr>
          <w:rFonts w:ascii="Times New Roman" w:hAnsi="Times New Roman"/>
          <w:sz w:val="28"/>
          <w:szCs w:val="28"/>
        </w:rPr>
        <w:t>, любовь, дружба,</w:t>
      </w:r>
      <w:r>
        <w:rPr>
          <w:rFonts w:ascii="Times New Roman" w:hAnsi="Times New Roman"/>
          <w:sz w:val="28"/>
          <w:szCs w:val="28"/>
        </w:rPr>
        <w:t xml:space="preserve"> </w:t>
      </w:r>
      <w:r w:rsidR="00915E3E">
        <w:rPr>
          <w:rFonts w:ascii="Times New Roman" w:hAnsi="Times New Roman"/>
          <w:sz w:val="28"/>
          <w:szCs w:val="28"/>
        </w:rPr>
        <w:t xml:space="preserve">семья </w:t>
      </w:r>
      <w:r>
        <w:rPr>
          <w:rFonts w:ascii="Times New Roman" w:hAnsi="Times New Roman"/>
          <w:sz w:val="28"/>
          <w:szCs w:val="28"/>
        </w:rPr>
        <w:t>и др.;</w:t>
      </w:r>
    </w:p>
    <w:p w14:paraId="1517AAB9" w14:textId="608BACB0" w:rsidR="00D75869" w:rsidRDefault="00D75869" w:rsidP="00D75869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респондентов положительно оценивают состояние своего здоровья: </w:t>
      </w:r>
      <w:r w:rsidR="00915E3E">
        <w:rPr>
          <w:rFonts w:ascii="Times New Roman" w:hAnsi="Times New Roman"/>
          <w:sz w:val="28"/>
          <w:szCs w:val="28"/>
        </w:rPr>
        <w:t>46,4</w:t>
      </w:r>
      <w:r>
        <w:rPr>
          <w:rFonts w:ascii="Times New Roman" w:hAnsi="Times New Roman"/>
          <w:sz w:val="28"/>
          <w:szCs w:val="28"/>
        </w:rPr>
        <w:t xml:space="preserve">% как «хорошее», </w:t>
      </w:r>
      <w:r w:rsidR="00915E3E">
        <w:rPr>
          <w:rFonts w:ascii="Times New Roman" w:hAnsi="Times New Roman"/>
          <w:sz w:val="28"/>
          <w:szCs w:val="28"/>
        </w:rPr>
        <w:t>53,6</w:t>
      </w:r>
      <w:r>
        <w:rPr>
          <w:rFonts w:ascii="Times New Roman" w:hAnsi="Times New Roman"/>
          <w:sz w:val="28"/>
          <w:szCs w:val="28"/>
        </w:rPr>
        <w:t>% – «удовлетворительное»;</w:t>
      </w:r>
    </w:p>
    <w:p w14:paraId="5AA0B6F5" w14:textId="7AE99884" w:rsidR="00D75869" w:rsidRDefault="00915E3E" w:rsidP="00D75869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5869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подростков</w:t>
      </w:r>
      <w:r w:rsidR="00D75869">
        <w:rPr>
          <w:rFonts w:ascii="Times New Roman" w:hAnsi="Times New Roman"/>
          <w:sz w:val="28"/>
          <w:szCs w:val="28"/>
        </w:rPr>
        <w:t xml:space="preserve"> курит;</w:t>
      </w:r>
    </w:p>
    <w:p w14:paraId="25C3F6A7" w14:textId="77777777" w:rsidR="00915E3E" w:rsidRDefault="00915E3E" w:rsidP="00D75869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="00D75869">
        <w:rPr>
          <w:rFonts w:ascii="Times New Roman" w:hAnsi="Times New Roman"/>
          <w:sz w:val="28"/>
          <w:szCs w:val="28"/>
        </w:rPr>
        <w:t xml:space="preserve"> % опрошенных никогда не употребляют алкоголь, остальные делают это с различной регулярностью: </w:t>
      </w:r>
      <w:r>
        <w:rPr>
          <w:rFonts w:ascii="Times New Roman" w:hAnsi="Times New Roman"/>
          <w:sz w:val="28"/>
          <w:szCs w:val="28"/>
        </w:rPr>
        <w:t>10,2</w:t>
      </w:r>
      <w:r w:rsidR="00D75869">
        <w:rPr>
          <w:rFonts w:ascii="Times New Roman" w:hAnsi="Times New Roman"/>
          <w:sz w:val="28"/>
          <w:szCs w:val="28"/>
        </w:rPr>
        <w:t>% – несколько раз в год;</w:t>
      </w:r>
    </w:p>
    <w:p w14:paraId="6F4F4F52" w14:textId="768252DB" w:rsidR="00D75869" w:rsidRDefault="00915E3E" w:rsidP="00D75869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84,6</w:t>
      </w:r>
      <w:r w:rsidR="00D75869">
        <w:rPr>
          <w:rFonts w:ascii="Times New Roman" w:hAnsi="Times New Roman"/>
          <w:sz w:val="28"/>
          <w:szCs w:val="28"/>
        </w:rPr>
        <w:t>% опрошенных уделяют физической активности (физические упражнения, ходьба, бег, танцы, спорт и т.д.) не менее 20 минут в день;</w:t>
      </w:r>
    </w:p>
    <w:p w14:paraId="159A2793" w14:textId="62F875D2" w:rsidR="00D75869" w:rsidRDefault="00D75869" w:rsidP="00D75869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ежедневно </w:t>
      </w:r>
      <w:r w:rsidR="00915E3E">
        <w:rPr>
          <w:rFonts w:ascii="Times New Roman" w:eastAsia="Times New Roman" w:hAnsi="Times New Roman"/>
          <w:iCs/>
          <w:sz w:val="28"/>
          <w:szCs w:val="28"/>
        </w:rPr>
        <w:t>учащиеся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употребляют в среднем </w:t>
      </w:r>
      <w:r w:rsidR="00915E3E">
        <w:rPr>
          <w:rFonts w:ascii="Times New Roman" w:eastAsia="Times New Roman" w:hAnsi="Times New Roman"/>
          <w:iCs/>
          <w:sz w:val="28"/>
          <w:szCs w:val="28"/>
        </w:rPr>
        <w:t>6,4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гр. соли, 1</w:t>
      </w:r>
      <w:r w:rsidR="00915E3E">
        <w:rPr>
          <w:rFonts w:ascii="Times New Roman" w:eastAsia="Times New Roman" w:hAnsi="Times New Roman"/>
          <w:iCs/>
          <w:sz w:val="28"/>
          <w:szCs w:val="28"/>
        </w:rPr>
        <w:t>2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гр. сахара и </w:t>
      </w:r>
      <w:r w:rsidR="00915E3E">
        <w:rPr>
          <w:rFonts w:ascii="Times New Roman" w:eastAsia="Times New Roman" w:hAnsi="Times New Roman"/>
          <w:iCs/>
          <w:sz w:val="28"/>
          <w:szCs w:val="28"/>
        </w:rPr>
        <w:t>350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гр. овощей и фруктов;</w:t>
      </w:r>
    </w:p>
    <w:p w14:paraId="55ECF995" w14:textId="3675525D" w:rsidR="00D75869" w:rsidRDefault="00D75869" w:rsidP="00D75869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здоровым и рациональным свое питание называет </w:t>
      </w:r>
      <w:r w:rsidR="00915E3E">
        <w:rPr>
          <w:rFonts w:ascii="Times New Roman" w:eastAsia="Times New Roman" w:hAnsi="Times New Roman"/>
          <w:iCs/>
          <w:sz w:val="28"/>
          <w:szCs w:val="28"/>
        </w:rPr>
        <w:t>52,4</w:t>
      </w:r>
      <w:r>
        <w:rPr>
          <w:rFonts w:ascii="Times New Roman" w:eastAsia="Times New Roman" w:hAnsi="Times New Roman"/>
          <w:iCs/>
          <w:sz w:val="28"/>
          <w:szCs w:val="28"/>
        </w:rPr>
        <w:t>% респондентов;</w:t>
      </w:r>
    </w:p>
    <w:p w14:paraId="2B16C470" w14:textId="4256913D" w:rsidR="00D75869" w:rsidRDefault="00915E3E" w:rsidP="00D75869">
      <w:pPr>
        <w:pStyle w:val="a5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77,3</w:t>
      </w:r>
      <w:r w:rsidR="00D75869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респондентов</w:t>
      </w:r>
      <w:r w:rsidR="00D75869">
        <w:rPr>
          <w:rFonts w:ascii="Times New Roman" w:hAnsi="Times New Roman"/>
          <w:sz w:val="28"/>
          <w:szCs w:val="28"/>
        </w:rPr>
        <w:t xml:space="preserve"> полностью либо частично удовлетворены условиями жизни в своем населенном пункте;</w:t>
      </w:r>
    </w:p>
    <w:p w14:paraId="11C3EB50" w14:textId="529E2982" w:rsidR="00D75869" w:rsidRPr="00B17636" w:rsidRDefault="00915E3E" w:rsidP="00D7586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учащимися- участниками проекта </w:t>
      </w:r>
      <w:r w:rsidR="00D75869" w:rsidRPr="00B17636">
        <w:rPr>
          <w:sz w:val="28"/>
          <w:szCs w:val="28"/>
        </w:rPr>
        <w:t xml:space="preserve">организовано и проведено </w:t>
      </w:r>
      <w:r>
        <w:rPr>
          <w:sz w:val="28"/>
          <w:szCs w:val="28"/>
        </w:rPr>
        <w:t>6</w:t>
      </w:r>
      <w:r w:rsidR="00D75869" w:rsidRPr="00B17636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D75869" w:rsidRPr="00B17636">
        <w:rPr>
          <w:sz w:val="28"/>
          <w:szCs w:val="28"/>
        </w:rPr>
        <w:t xml:space="preserve"> по вопросам профилактики гриппа и ОРВИ, </w:t>
      </w:r>
      <w:r>
        <w:rPr>
          <w:sz w:val="28"/>
          <w:szCs w:val="28"/>
        </w:rPr>
        <w:t xml:space="preserve">правил личной гигиены, </w:t>
      </w:r>
      <w:r w:rsidR="00D75869" w:rsidRPr="00B17636">
        <w:rPr>
          <w:sz w:val="28"/>
          <w:szCs w:val="28"/>
        </w:rPr>
        <w:t xml:space="preserve">рационального питания, стресса, табакокурения, пьянства, травматизма, </w:t>
      </w:r>
      <w:r w:rsidR="00D270AE">
        <w:rPr>
          <w:sz w:val="28"/>
          <w:szCs w:val="28"/>
        </w:rPr>
        <w:t>ВИЧ-инфекции, наркомании, а также методам оказания первой медицинской помощи</w:t>
      </w:r>
      <w:r w:rsidR="00D75869" w:rsidRPr="00B17636">
        <w:rPr>
          <w:sz w:val="28"/>
          <w:szCs w:val="28"/>
        </w:rPr>
        <w:t xml:space="preserve">. К каждому мероприятию оформлялись тематические стенды, тиражировались и распространялись ИОМ. </w:t>
      </w:r>
      <w:r w:rsidR="00D270AE">
        <w:rPr>
          <w:sz w:val="28"/>
          <w:szCs w:val="28"/>
        </w:rPr>
        <w:t xml:space="preserve"> </w:t>
      </w:r>
    </w:p>
    <w:p w14:paraId="0B48B2D3" w14:textId="24271D8D" w:rsidR="00D75869" w:rsidRPr="00C10456" w:rsidRDefault="00D75869" w:rsidP="00D75869">
      <w:pPr>
        <w:pStyle w:val="a3"/>
        <w:jc w:val="both"/>
        <w:rPr>
          <w:rFonts w:eastAsia="Calibri"/>
          <w:sz w:val="28"/>
          <w:szCs w:val="28"/>
        </w:rPr>
      </w:pPr>
    </w:p>
    <w:p w14:paraId="30478072" w14:textId="7A9CEE31" w:rsidR="00ED78C4" w:rsidRDefault="00ED78C4" w:rsidP="0025607E">
      <w:pPr>
        <w:pStyle w:val="a5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5607E">
        <w:rPr>
          <w:rFonts w:ascii="Times New Roman" w:hAnsi="Times New Roman"/>
          <w:sz w:val="28"/>
          <w:szCs w:val="28"/>
        </w:rPr>
        <w:t>Проект «Формирование здорового образа жизни», реализуемый совместно с Славгородским РЦСОН для лиц, освобожденных из учреждений уголовно – исполнительской системы и лиц, из числа детей – сирот (до 18 лет) и детей, оставшихся без попечения родителей (от 18 до 23 лет).</w:t>
      </w:r>
      <w:r w:rsidR="00032AD6" w:rsidRPr="0025607E">
        <w:rPr>
          <w:rFonts w:ascii="Times New Roman" w:hAnsi="Times New Roman"/>
          <w:sz w:val="28"/>
          <w:szCs w:val="28"/>
        </w:rPr>
        <w:t xml:space="preserve"> В 1 полугодии 202</w:t>
      </w:r>
      <w:r w:rsidR="0005649B">
        <w:rPr>
          <w:rFonts w:ascii="Times New Roman" w:hAnsi="Times New Roman"/>
          <w:sz w:val="28"/>
          <w:szCs w:val="28"/>
        </w:rPr>
        <w:t>4</w:t>
      </w:r>
      <w:r w:rsidR="00032AD6" w:rsidRPr="0025607E">
        <w:rPr>
          <w:rFonts w:ascii="Times New Roman" w:hAnsi="Times New Roman"/>
          <w:sz w:val="28"/>
          <w:szCs w:val="28"/>
        </w:rPr>
        <w:t xml:space="preserve"> года </w:t>
      </w:r>
      <w:r w:rsidR="00AD1C36" w:rsidRPr="0025607E">
        <w:rPr>
          <w:rFonts w:ascii="Times New Roman" w:hAnsi="Times New Roman"/>
          <w:sz w:val="28"/>
          <w:szCs w:val="28"/>
        </w:rPr>
        <w:t xml:space="preserve">по вопросам </w:t>
      </w:r>
      <w:r w:rsidR="00DC0336">
        <w:rPr>
          <w:rFonts w:ascii="Times New Roman" w:hAnsi="Times New Roman"/>
          <w:sz w:val="28"/>
          <w:szCs w:val="28"/>
        </w:rPr>
        <w:t xml:space="preserve">формирования здорового образа жизни, </w:t>
      </w:r>
      <w:r w:rsidR="00AD1C36" w:rsidRPr="0025607E">
        <w:rPr>
          <w:rFonts w:ascii="Times New Roman" w:hAnsi="Times New Roman"/>
          <w:sz w:val="28"/>
          <w:szCs w:val="28"/>
        </w:rPr>
        <w:lastRenderedPageBreak/>
        <w:t xml:space="preserve">профилактики зависимостей </w:t>
      </w:r>
      <w:r w:rsidR="00032AD6" w:rsidRPr="0025607E">
        <w:rPr>
          <w:rFonts w:ascii="Times New Roman" w:hAnsi="Times New Roman"/>
          <w:sz w:val="28"/>
          <w:szCs w:val="28"/>
        </w:rPr>
        <w:t xml:space="preserve">проведено </w:t>
      </w:r>
      <w:r w:rsidR="00613FB4">
        <w:rPr>
          <w:rFonts w:ascii="Times New Roman" w:hAnsi="Times New Roman"/>
          <w:sz w:val="28"/>
          <w:szCs w:val="28"/>
        </w:rPr>
        <w:t>1</w:t>
      </w:r>
      <w:r w:rsidR="00DC0336">
        <w:rPr>
          <w:rFonts w:ascii="Times New Roman" w:hAnsi="Times New Roman"/>
          <w:sz w:val="28"/>
          <w:szCs w:val="28"/>
        </w:rPr>
        <w:t xml:space="preserve"> заняти</w:t>
      </w:r>
      <w:r w:rsidR="00613FB4">
        <w:rPr>
          <w:rFonts w:ascii="Times New Roman" w:hAnsi="Times New Roman"/>
          <w:sz w:val="28"/>
          <w:szCs w:val="28"/>
        </w:rPr>
        <w:t>е</w:t>
      </w:r>
      <w:r w:rsidR="00DC0336">
        <w:rPr>
          <w:rFonts w:ascii="Times New Roman" w:hAnsi="Times New Roman"/>
          <w:sz w:val="28"/>
          <w:szCs w:val="28"/>
        </w:rPr>
        <w:t xml:space="preserve">, охвачено </w:t>
      </w:r>
      <w:r w:rsidR="00613FB4">
        <w:rPr>
          <w:rFonts w:ascii="Times New Roman" w:hAnsi="Times New Roman"/>
          <w:sz w:val="28"/>
          <w:szCs w:val="28"/>
        </w:rPr>
        <w:t>3</w:t>
      </w:r>
      <w:r w:rsidR="00356F2E" w:rsidRPr="0025607E">
        <w:rPr>
          <w:rFonts w:ascii="Times New Roman" w:hAnsi="Times New Roman"/>
          <w:sz w:val="28"/>
          <w:szCs w:val="28"/>
        </w:rPr>
        <w:t xml:space="preserve"> чел.</w:t>
      </w:r>
      <w:r w:rsidR="0005649B">
        <w:rPr>
          <w:rFonts w:ascii="Times New Roman" w:hAnsi="Times New Roman"/>
          <w:sz w:val="28"/>
          <w:szCs w:val="28"/>
        </w:rPr>
        <w:t xml:space="preserve"> Распространено 4 наименования ИОМ, тиражом 40 экз.</w:t>
      </w:r>
    </w:p>
    <w:p w14:paraId="0541772B" w14:textId="77777777" w:rsidR="0005649B" w:rsidRPr="0005649B" w:rsidRDefault="0005649B" w:rsidP="00056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175734" w14:textId="77777777" w:rsidR="005F24B1" w:rsidRDefault="005F24B1" w:rsidP="005F24B1">
      <w:pPr>
        <w:pStyle w:val="a3"/>
        <w:ind w:firstLine="284"/>
        <w:jc w:val="both"/>
        <w:rPr>
          <w:sz w:val="28"/>
          <w:szCs w:val="28"/>
        </w:rPr>
      </w:pPr>
    </w:p>
    <w:p w14:paraId="14792BCD" w14:textId="77777777" w:rsidR="00AF2F2F" w:rsidRDefault="00AF2F2F" w:rsidP="00AF2F2F">
      <w:pPr>
        <w:pStyle w:val="a3"/>
        <w:jc w:val="both"/>
        <w:rPr>
          <w:sz w:val="28"/>
          <w:szCs w:val="28"/>
        </w:rPr>
      </w:pPr>
    </w:p>
    <w:p w14:paraId="07921D03" w14:textId="77777777" w:rsidR="00246DF4" w:rsidRPr="00D97AA0" w:rsidRDefault="00FC0F00" w:rsidP="00AF2F2F">
      <w:pPr>
        <w:pStyle w:val="a3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46DF4" w:rsidRPr="00D97AA0" w:rsidSect="002049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6FB47" w14:textId="77777777" w:rsidR="009D4459" w:rsidRDefault="009D4459" w:rsidP="00600094">
      <w:pPr>
        <w:spacing w:after="0" w:line="240" w:lineRule="auto"/>
      </w:pPr>
      <w:r>
        <w:separator/>
      </w:r>
    </w:p>
  </w:endnote>
  <w:endnote w:type="continuationSeparator" w:id="0">
    <w:p w14:paraId="2F7D9CCD" w14:textId="77777777" w:rsidR="009D4459" w:rsidRDefault="009D4459" w:rsidP="0060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88279" w14:textId="77777777" w:rsidR="009D4459" w:rsidRDefault="009D4459" w:rsidP="00600094">
      <w:pPr>
        <w:spacing w:after="0" w:line="240" w:lineRule="auto"/>
      </w:pPr>
      <w:r>
        <w:separator/>
      </w:r>
    </w:p>
  </w:footnote>
  <w:footnote w:type="continuationSeparator" w:id="0">
    <w:p w14:paraId="7F18ED50" w14:textId="77777777" w:rsidR="009D4459" w:rsidRDefault="009D4459" w:rsidP="0060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35581"/>
      <w:docPartObj>
        <w:docPartGallery w:val="Page Numbers (Top of Page)"/>
        <w:docPartUnique/>
      </w:docPartObj>
    </w:sdtPr>
    <w:sdtEndPr/>
    <w:sdtContent>
      <w:p w14:paraId="141D2E00" w14:textId="77777777" w:rsidR="00600094" w:rsidRDefault="005A742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B1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E7A638F" w14:textId="77777777" w:rsidR="00600094" w:rsidRDefault="006000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14FF"/>
    <w:multiLevelType w:val="hybridMultilevel"/>
    <w:tmpl w:val="5A529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C09B5"/>
    <w:multiLevelType w:val="hybridMultilevel"/>
    <w:tmpl w:val="122A4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C0128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3F2095A"/>
    <w:multiLevelType w:val="hybridMultilevel"/>
    <w:tmpl w:val="C7DE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471B6"/>
    <w:multiLevelType w:val="hybridMultilevel"/>
    <w:tmpl w:val="D0562116"/>
    <w:lvl w:ilvl="0" w:tplc="E918CFB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2CC2"/>
    <w:multiLevelType w:val="hybridMultilevel"/>
    <w:tmpl w:val="74E2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B5D47"/>
    <w:multiLevelType w:val="hybridMultilevel"/>
    <w:tmpl w:val="890E6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51896"/>
    <w:multiLevelType w:val="hybridMultilevel"/>
    <w:tmpl w:val="DBFE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54DB5"/>
    <w:multiLevelType w:val="hybridMultilevel"/>
    <w:tmpl w:val="BE32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E4269"/>
    <w:multiLevelType w:val="hybridMultilevel"/>
    <w:tmpl w:val="0880637C"/>
    <w:lvl w:ilvl="0" w:tplc="E918CFB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1BB5EBB"/>
    <w:multiLevelType w:val="hybridMultilevel"/>
    <w:tmpl w:val="F12CC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E54E9"/>
    <w:multiLevelType w:val="hybridMultilevel"/>
    <w:tmpl w:val="AF92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B61E4"/>
    <w:multiLevelType w:val="hybridMultilevel"/>
    <w:tmpl w:val="070A6688"/>
    <w:lvl w:ilvl="0" w:tplc="E918C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E01E19"/>
    <w:multiLevelType w:val="hybridMultilevel"/>
    <w:tmpl w:val="F306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105F5"/>
    <w:multiLevelType w:val="hybridMultilevel"/>
    <w:tmpl w:val="892A7908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04D3D43"/>
    <w:multiLevelType w:val="hybridMultilevel"/>
    <w:tmpl w:val="05BA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0292F"/>
    <w:multiLevelType w:val="hybridMultilevel"/>
    <w:tmpl w:val="71649A64"/>
    <w:lvl w:ilvl="0" w:tplc="9D78923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226D16"/>
    <w:multiLevelType w:val="hybridMultilevel"/>
    <w:tmpl w:val="63A2C7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BB2F35"/>
    <w:multiLevelType w:val="hybridMultilevel"/>
    <w:tmpl w:val="A4BAFFE4"/>
    <w:lvl w:ilvl="0" w:tplc="2500F3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2B4E6E"/>
    <w:multiLevelType w:val="hybridMultilevel"/>
    <w:tmpl w:val="458A1F76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D11EC"/>
    <w:multiLevelType w:val="hybridMultilevel"/>
    <w:tmpl w:val="73560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873B4"/>
    <w:multiLevelType w:val="hybridMultilevel"/>
    <w:tmpl w:val="1988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D4CDA"/>
    <w:multiLevelType w:val="hybridMultilevel"/>
    <w:tmpl w:val="281ACA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2470B"/>
    <w:multiLevelType w:val="hybridMultilevel"/>
    <w:tmpl w:val="BAA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E02C6"/>
    <w:multiLevelType w:val="hybridMultilevel"/>
    <w:tmpl w:val="27A8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03440"/>
    <w:multiLevelType w:val="hybridMultilevel"/>
    <w:tmpl w:val="6B4CD0BA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64E0A"/>
    <w:multiLevelType w:val="hybridMultilevel"/>
    <w:tmpl w:val="ADB0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E45E7"/>
    <w:multiLevelType w:val="hybridMultilevel"/>
    <w:tmpl w:val="F4BC70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AFA65AE"/>
    <w:multiLevelType w:val="hybridMultilevel"/>
    <w:tmpl w:val="2734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D5A23"/>
    <w:multiLevelType w:val="hybridMultilevel"/>
    <w:tmpl w:val="FBC6785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11D2BCE"/>
    <w:multiLevelType w:val="hybridMultilevel"/>
    <w:tmpl w:val="6AD2506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022D0"/>
    <w:multiLevelType w:val="hybridMultilevel"/>
    <w:tmpl w:val="9758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15"/>
  </w:num>
  <w:num w:numId="4">
    <w:abstractNumId w:val="8"/>
  </w:num>
  <w:num w:numId="5">
    <w:abstractNumId w:val="24"/>
  </w:num>
  <w:num w:numId="6">
    <w:abstractNumId w:val="11"/>
  </w:num>
  <w:num w:numId="7">
    <w:abstractNumId w:val="10"/>
  </w:num>
  <w:num w:numId="8">
    <w:abstractNumId w:val="1"/>
  </w:num>
  <w:num w:numId="9">
    <w:abstractNumId w:val="0"/>
  </w:num>
  <w:num w:numId="10">
    <w:abstractNumId w:val="22"/>
  </w:num>
  <w:num w:numId="11">
    <w:abstractNumId w:val="6"/>
  </w:num>
  <w:num w:numId="12">
    <w:abstractNumId w:val="23"/>
  </w:num>
  <w:num w:numId="13">
    <w:abstractNumId w:val="17"/>
  </w:num>
  <w:num w:numId="14">
    <w:abstractNumId w:val="14"/>
  </w:num>
  <w:num w:numId="15">
    <w:abstractNumId w:val="26"/>
  </w:num>
  <w:num w:numId="16">
    <w:abstractNumId w:val="13"/>
  </w:num>
  <w:num w:numId="17">
    <w:abstractNumId w:val="31"/>
  </w:num>
  <w:num w:numId="18">
    <w:abstractNumId w:val="3"/>
  </w:num>
  <w:num w:numId="19">
    <w:abstractNumId w:val="20"/>
  </w:num>
  <w:num w:numId="20">
    <w:abstractNumId w:val="5"/>
  </w:num>
  <w:num w:numId="21">
    <w:abstractNumId w:val="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5"/>
  </w:num>
  <w:num w:numId="25">
    <w:abstractNumId w:val="4"/>
  </w:num>
  <w:num w:numId="26">
    <w:abstractNumId w:val="21"/>
  </w:num>
  <w:num w:numId="27">
    <w:abstractNumId w:val="29"/>
  </w:num>
  <w:num w:numId="28">
    <w:abstractNumId w:val="12"/>
  </w:num>
  <w:num w:numId="29">
    <w:abstractNumId w:val="30"/>
  </w:num>
  <w:num w:numId="30">
    <w:abstractNumId w:val="19"/>
  </w:num>
  <w:num w:numId="31">
    <w:abstractNumId w:val="9"/>
  </w:num>
  <w:num w:numId="32">
    <w:abstractNumId w:val="18"/>
  </w:num>
  <w:num w:numId="33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7F5"/>
    <w:rsid w:val="000056A7"/>
    <w:rsid w:val="00013EDC"/>
    <w:rsid w:val="000167D2"/>
    <w:rsid w:val="00030489"/>
    <w:rsid w:val="00032AD6"/>
    <w:rsid w:val="00046E87"/>
    <w:rsid w:val="000540CC"/>
    <w:rsid w:val="0005649B"/>
    <w:rsid w:val="00063B1A"/>
    <w:rsid w:val="00067916"/>
    <w:rsid w:val="000A38B7"/>
    <w:rsid w:val="000A5090"/>
    <w:rsid w:val="000A6A37"/>
    <w:rsid w:val="000B113B"/>
    <w:rsid w:val="000B7547"/>
    <w:rsid w:val="000C7B03"/>
    <w:rsid w:val="000D0A7B"/>
    <w:rsid w:val="000D6392"/>
    <w:rsid w:val="000F143F"/>
    <w:rsid w:val="000F7EC4"/>
    <w:rsid w:val="00104DFC"/>
    <w:rsid w:val="0011576E"/>
    <w:rsid w:val="001217D6"/>
    <w:rsid w:val="0013779A"/>
    <w:rsid w:val="00141537"/>
    <w:rsid w:val="00146915"/>
    <w:rsid w:val="00183B8C"/>
    <w:rsid w:val="00195244"/>
    <w:rsid w:val="001965F1"/>
    <w:rsid w:val="001A72DB"/>
    <w:rsid w:val="001D6D85"/>
    <w:rsid w:val="001F0FCF"/>
    <w:rsid w:val="002049AC"/>
    <w:rsid w:val="00222467"/>
    <w:rsid w:val="00246DF4"/>
    <w:rsid w:val="0025607E"/>
    <w:rsid w:val="002672C5"/>
    <w:rsid w:val="0029698D"/>
    <w:rsid w:val="002A680F"/>
    <w:rsid w:val="002F2CB0"/>
    <w:rsid w:val="002F654B"/>
    <w:rsid w:val="00335686"/>
    <w:rsid w:val="00344683"/>
    <w:rsid w:val="00346AB6"/>
    <w:rsid w:val="00355685"/>
    <w:rsid w:val="003569F9"/>
    <w:rsid w:val="00356F2E"/>
    <w:rsid w:val="00357DC0"/>
    <w:rsid w:val="00380195"/>
    <w:rsid w:val="003A599E"/>
    <w:rsid w:val="003B6A1A"/>
    <w:rsid w:val="003E14A5"/>
    <w:rsid w:val="003E617B"/>
    <w:rsid w:val="00423FEC"/>
    <w:rsid w:val="0043563E"/>
    <w:rsid w:val="00452001"/>
    <w:rsid w:val="00452E43"/>
    <w:rsid w:val="00453B09"/>
    <w:rsid w:val="00464C69"/>
    <w:rsid w:val="0046795D"/>
    <w:rsid w:val="004810DB"/>
    <w:rsid w:val="00482ADA"/>
    <w:rsid w:val="00485209"/>
    <w:rsid w:val="00497DCB"/>
    <w:rsid w:val="004C1F10"/>
    <w:rsid w:val="004C4E5C"/>
    <w:rsid w:val="004D60B4"/>
    <w:rsid w:val="005054F2"/>
    <w:rsid w:val="00564FEF"/>
    <w:rsid w:val="0056603A"/>
    <w:rsid w:val="005713E6"/>
    <w:rsid w:val="00595550"/>
    <w:rsid w:val="005974E3"/>
    <w:rsid w:val="005A7427"/>
    <w:rsid w:val="005C0B16"/>
    <w:rsid w:val="005C4105"/>
    <w:rsid w:val="005C7549"/>
    <w:rsid w:val="005E4572"/>
    <w:rsid w:val="005E5063"/>
    <w:rsid w:val="005F24B1"/>
    <w:rsid w:val="005F30D3"/>
    <w:rsid w:val="005F47E0"/>
    <w:rsid w:val="00600094"/>
    <w:rsid w:val="0060729D"/>
    <w:rsid w:val="00613FB4"/>
    <w:rsid w:val="006219B0"/>
    <w:rsid w:val="0063701F"/>
    <w:rsid w:val="00643007"/>
    <w:rsid w:val="00655A73"/>
    <w:rsid w:val="00667744"/>
    <w:rsid w:val="006702E1"/>
    <w:rsid w:val="00675060"/>
    <w:rsid w:val="006808A9"/>
    <w:rsid w:val="006A0617"/>
    <w:rsid w:val="006A48E2"/>
    <w:rsid w:val="006B7993"/>
    <w:rsid w:val="006D0262"/>
    <w:rsid w:val="006E1BCF"/>
    <w:rsid w:val="0071716D"/>
    <w:rsid w:val="00727216"/>
    <w:rsid w:val="007337FA"/>
    <w:rsid w:val="007349F9"/>
    <w:rsid w:val="007513D7"/>
    <w:rsid w:val="007771EC"/>
    <w:rsid w:val="00786F51"/>
    <w:rsid w:val="00792AB5"/>
    <w:rsid w:val="0079645C"/>
    <w:rsid w:val="007977A9"/>
    <w:rsid w:val="007A4C33"/>
    <w:rsid w:val="007B012C"/>
    <w:rsid w:val="007C0595"/>
    <w:rsid w:val="007C325D"/>
    <w:rsid w:val="007C45A0"/>
    <w:rsid w:val="007D6DD0"/>
    <w:rsid w:val="007F2731"/>
    <w:rsid w:val="008015B0"/>
    <w:rsid w:val="0080346E"/>
    <w:rsid w:val="00815176"/>
    <w:rsid w:val="008220F0"/>
    <w:rsid w:val="00861F67"/>
    <w:rsid w:val="008B64E7"/>
    <w:rsid w:val="008C3C5A"/>
    <w:rsid w:val="008C5AE9"/>
    <w:rsid w:val="008E2E2E"/>
    <w:rsid w:val="008E7DB2"/>
    <w:rsid w:val="00915E3E"/>
    <w:rsid w:val="0094271D"/>
    <w:rsid w:val="0094323E"/>
    <w:rsid w:val="00957FAD"/>
    <w:rsid w:val="00990654"/>
    <w:rsid w:val="009914C2"/>
    <w:rsid w:val="009D4459"/>
    <w:rsid w:val="009D520D"/>
    <w:rsid w:val="009E2431"/>
    <w:rsid w:val="009F09B5"/>
    <w:rsid w:val="00A01FD2"/>
    <w:rsid w:val="00A0420C"/>
    <w:rsid w:val="00A12148"/>
    <w:rsid w:val="00A15F3C"/>
    <w:rsid w:val="00A26EDD"/>
    <w:rsid w:val="00A27C35"/>
    <w:rsid w:val="00A315CF"/>
    <w:rsid w:val="00A47EDA"/>
    <w:rsid w:val="00A57104"/>
    <w:rsid w:val="00A72572"/>
    <w:rsid w:val="00A76C51"/>
    <w:rsid w:val="00A9663A"/>
    <w:rsid w:val="00AB316C"/>
    <w:rsid w:val="00AC4FA5"/>
    <w:rsid w:val="00AC5130"/>
    <w:rsid w:val="00AD1C36"/>
    <w:rsid w:val="00AD4CB7"/>
    <w:rsid w:val="00AE088C"/>
    <w:rsid w:val="00AF2F2F"/>
    <w:rsid w:val="00B1043E"/>
    <w:rsid w:val="00B1345A"/>
    <w:rsid w:val="00B25E09"/>
    <w:rsid w:val="00B35316"/>
    <w:rsid w:val="00B5676F"/>
    <w:rsid w:val="00B570F8"/>
    <w:rsid w:val="00B61990"/>
    <w:rsid w:val="00B721D2"/>
    <w:rsid w:val="00B86116"/>
    <w:rsid w:val="00B936E1"/>
    <w:rsid w:val="00BC555F"/>
    <w:rsid w:val="00BD3292"/>
    <w:rsid w:val="00BF31F5"/>
    <w:rsid w:val="00C02959"/>
    <w:rsid w:val="00C10456"/>
    <w:rsid w:val="00C10B95"/>
    <w:rsid w:val="00C11706"/>
    <w:rsid w:val="00C11BF0"/>
    <w:rsid w:val="00C20A0C"/>
    <w:rsid w:val="00C4054B"/>
    <w:rsid w:val="00C45AA2"/>
    <w:rsid w:val="00CC1822"/>
    <w:rsid w:val="00CC42FF"/>
    <w:rsid w:val="00CD1891"/>
    <w:rsid w:val="00CD4563"/>
    <w:rsid w:val="00CF1B82"/>
    <w:rsid w:val="00D06F47"/>
    <w:rsid w:val="00D13D31"/>
    <w:rsid w:val="00D2542E"/>
    <w:rsid w:val="00D270AE"/>
    <w:rsid w:val="00D506BF"/>
    <w:rsid w:val="00D70B58"/>
    <w:rsid w:val="00D75869"/>
    <w:rsid w:val="00D82D48"/>
    <w:rsid w:val="00D96A0A"/>
    <w:rsid w:val="00D97AA0"/>
    <w:rsid w:val="00DB4502"/>
    <w:rsid w:val="00DC0336"/>
    <w:rsid w:val="00DC355F"/>
    <w:rsid w:val="00DD09A9"/>
    <w:rsid w:val="00DD666B"/>
    <w:rsid w:val="00DF6C56"/>
    <w:rsid w:val="00E24850"/>
    <w:rsid w:val="00E4607D"/>
    <w:rsid w:val="00E72271"/>
    <w:rsid w:val="00EA2EEE"/>
    <w:rsid w:val="00EB0170"/>
    <w:rsid w:val="00EB1B07"/>
    <w:rsid w:val="00EB287C"/>
    <w:rsid w:val="00EC1A74"/>
    <w:rsid w:val="00ED78C4"/>
    <w:rsid w:val="00EE0F3F"/>
    <w:rsid w:val="00EE4397"/>
    <w:rsid w:val="00EE695D"/>
    <w:rsid w:val="00EF6ECF"/>
    <w:rsid w:val="00EF77F5"/>
    <w:rsid w:val="00F111B2"/>
    <w:rsid w:val="00F13C60"/>
    <w:rsid w:val="00F15C29"/>
    <w:rsid w:val="00F177CB"/>
    <w:rsid w:val="00F202F8"/>
    <w:rsid w:val="00F26673"/>
    <w:rsid w:val="00F27C51"/>
    <w:rsid w:val="00F327C5"/>
    <w:rsid w:val="00F4261E"/>
    <w:rsid w:val="00F549D2"/>
    <w:rsid w:val="00F6067F"/>
    <w:rsid w:val="00F664B5"/>
    <w:rsid w:val="00F71BCB"/>
    <w:rsid w:val="00F93F68"/>
    <w:rsid w:val="00FC0F00"/>
    <w:rsid w:val="00FC16A8"/>
    <w:rsid w:val="00FC344A"/>
    <w:rsid w:val="00FD1AC7"/>
    <w:rsid w:val="00FE3EEE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CAE4"/>
  <w15:docId w15:val="{FB69D253-994B-4E4D-B1CF-E9482D3C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EDC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8E2E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E2E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E2E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E2E2E"/>
    <w:pPr>
      <w:keepNext/>
      <w:spacing w:after="0" w:line="240" w:lineRule="auto"/>
      <w:ind w:left="851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E2E2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E2E2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E2E2E"/>
    <w:pPr>
      <w:keepNext/>
      <w:spacing w:after="0" w:line="240" w:lineRule="auto"/>
      <w:ind w:firstLine="720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1"/>
    <w:qFormat/>
    <w:rsid w:val="00EF7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Дворец искусств Знак,Дворец Знак,No Spacing Знак"/>
    <w:basedOn w:val="a0"/>
    <w:link w:val="a3"/>
    <w:uiPriority w:val="1"/>
    <w:locked/>
    <w:rsid w:val="00EF7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13ED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13EDC"/>
    <w:rPr>
      <w:i/>
      <w:iCs/>
      <w:color w:val="000000" w:themeColor="text1"/>
    </w:rPr>
  </w:style>
  <w:style w:type="paragraph" w:styleId="a5">
    <w:name w:val="List Paragraph"/>
    <w:basedOn w:val="a"/>
    <w:uiPriority w:val="34"/>
    <w:qFormat/>
    <w:rsid w:val="00C11706"/>
    <w:pPr>
      <w:ind w:left="720"/>
      <w:contextualSpacing/>
    </w:pPr>
  </w:style>
  <w:style w:type="paragraph" w:customStyle="1" w:styleId="12">
    <w:name w:val="Без интервала1"/>
    <w:link w:val="NoSpacingChar"/>
    <w:uiPriority w:val="99"/>
    <w:qFormat/>
    <w:rsid w:val="008E2E2E"/>
    <w:rPr>
      <w:rFonts w:ascii="Times New Roman" w:eastAsia="Calibri" w:hAnsi="Times New Roman" w:cs="Times New Roman"/>
      <w:lang w:eastAsia="ru-RU"/>
    </w:rPr>
  </w:style>
  <w:style w:type="character" w:customStyle="1" w:styleId="NoSpacingChar">
    <w:name w:val="No Spacing Char"/>
    <w:link w:val="12"/>
    <w:uiPriority w:val="99"/>
    <w:locked/>
    <w:rsid w:val="008E2E2E"/>
    <w:rPr>
      <w:rFonts w:ascii="Times New Roman" w:eastAsia="Calibri" w:hAnsi="Times New Roman" w:cs="Times New Roman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8E2E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2E2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2E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E2E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2E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E2E2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E2E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8E2E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E2E2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footer"/>
    <w:basedOn w:val="a"/>
    <w:link w:val="a9"/>
    <w:uiPriority w:val="99"/>
    <w:rsid w:val="008E2E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E2E2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8E2E2E"/>
    <w:pPr>
      <w:spacing w:after="0" w:line="240" w:lineRule="auto"/>
      <w:jc w:val="center"/>
    </w:pPr>
    <w:rPr>
      <w:rFonts w:ascii="Times New Roman" w:eastAsia="Times New Roman" w:hAnsi="Times New Roman"/>
      <w:b/>
      <w:i/>
      <w:szCs w:val="20"/>
      <w:lang w:val="en-US" w:eastAsia="ru-RU"/>
    </w:rPr>
  </w:style>
  <w:style w:type="paragraph" w:styleId="ab">
    <w:name w:val="Body Text"/>
    <w:basedOn w:val="a"/>
    <w:link w:val="ac"/>
    <w:uiPriority w:val="99"/>
    <w:rsid w:val="008E2E2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E2E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8E2E2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8E2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rsid w:val="008E2E2E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E2E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8E2E2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E2E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semiHidden/>
    <w:rsid w:val="008E2E2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E2E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Стиль1-табл"/>
    <w:basedOn w:val="a"/>
    <w:uiPriority w:val="99"/>
    <w:rsid w:val="008E2E2E"/>
    <w:pPr>
      <w:spacing w:after="0" w:line="240" w:lineRule="auto"/>
      <w:jc w:val="center"/>
    </w:pPr>
    <w:rPr>
      <w:rFonts w:ascii="Arial CYR" w:eastAsia="Times New Roman" w:hAnsi="Arial CYR"/>
      <w:b/>
      <w:sz w:val="24"/>
      <w:szCs w:val="20"/>
      <w:lang w:eastAsia="ru-RU"/>
    </w:rPr>
  </w:style>
  <w:style w:type="table" w:styleId="af">
    <w:name w:val="Table Elegant"/>
    <w:basedOn w:val="a1"/>
    <w:uiPriority w:val="99"/>
    <w:semiHidden/>
    <w:rsid w:val="008E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8E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semiHidden/>
    <w:rsid w:val="008E2E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8E2E2E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line number"/>
    <w:basedOn w:val="a0"/>
    <w:uiPriority w:val="99"/>
    <w:semiHidden/>
    <w:rsid w:val="008E2E2E"/>
    <w:rPr>
      <w:rFonts w:cs="Times New Roman"/>
    </w:rPr>
  </w:style>
  <w:style w:type="paragraph" w:customStyle="1" w:styleId="13">
    <w:name w:val="Обычный1"/>
    <w:uiPriority w:val="99"/>
    <w:rsid w:val="008E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E2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">
    <w:name w:val="абзац-1"/>
    <w:basedOn w:val="a"/>
    <w:uiPriority w:val="99"/>
    <w:rsid w:val="008E2E2E"/>
    <w:pPr>
      <w:spacing w:after="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E2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0"/>
    <w:uiPriority w:val="99"/>
    <w:rsid w:val="008E2E2E"/>
    <w:rPr>
      <w:rFonts w:cs="Times New Roman"/>
    </w:rPr>
  </w:style>
  <w:style w:type="paragraph" w:styleId="33">
    <w:name w:val="Body Text Indent 3"/>
    <w:basedOn w:val="a"/>
    <w:link w:val="34"/>
    <w:uiPriority w:val="99"/>
    <w:rsid w:val="008E2E2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E2E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 Знак Знак Знак"/>
    <w:basedOn w:val="a"/>
    <w:autoRedefine/>
    <w:uiPriority w:val="99"/>
    <w:rsid w:val="008E2E2E"/>
    <w:pPr>
      <w:spacing w:before="120" w:after="160" w:line="240" w:lineRule="exact"/>
      <w:ind w:left="360" w:right="-2" w:firstLine="567"/>
      <w:jc w:val="both"/>
    </w:pPr>
    <w:rPr>
      <w:rFonts w:ascii="Times New Roman" w:eastAsia="Times New Roman" w:hAnsi="Times New Roman"/>
      <w:color w:val="000000"/>
      <w:sz w:val="28"/>
      <w:szCs w:val="20"/>
    </w:rPr>
  </w:style>
  <w:style w:type="character" w:styleId="af6">
    <w:name w:val="Hyperlink"/>
    <w:basedOn w:val="a0"/>
    <w:uiPriority w:val="99"/>
    <w:rsid w:val="008E2E2E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semiHidden/>
    <w:rsid w:val="008E2E2E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8E2E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8E2E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8E2E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8E2E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8E2E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8E2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8E2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8E2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8E2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8E2E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8E2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8E2E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8E2E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8E2E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8E2E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-message-headperson">
    <w:name w:val="b-message-head__person"/>
    <w:basedOn w:val="a0"/>
    <w:uiPriority w:val="99"/>
    <w:rsid w:val="008E2E2E"/>
    <w:rPr>
      <w:rFonts w:cs="Times New Roman"/>
    </w:rPr>
  </w:style>
  <w:style w:type="paragraph" w:customStyle="1" w:styleId="undline">
    <w:name w:val="undline"/>
    <w:basedOn w:val="a"/>
    <w:uiPriority w:val="99"/>
    <w:rsid w:val="008E2E2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styleId="2-2">
    <w:name w:val="Medium Shading 2 Accent 2"/>
    <w:basedOn w:val="a1"/>
    <w:uiPriority w:val="99"/>
    <w:rsid w:val="008E2E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Светлый список - Акцент 11"/>
    <w:uiPriority w:val="99"/>
    <w:rsid w:val="008E2E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ветлая заливка1"/>
    <w:uiPriority w:val="99"/>
    <w:rsid w:val="008E2E2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1"/>
    <w:basedOn w:val="a"/>
    <w:next w:val="a"/>
    <w:uiPriority w:val="99"/>
    <w:rsid w:val="008E2E2E"/>
    <w:pPr>
      <w:keepNext/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41">
    <w:name w:val="заголовок 4"/>
    <w:basedOn w:val="a"/>
    <w:next w:val="a"/>
    <w:uiPriority w:val="99"/>
    <w:rsid w:val="008E2E2E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uiPriority w:val="99"/>
    <w:rsid w:val="008E2E2E"/>
    <w:pPr>
      <w:keepNext/>
      <w:autoSpaceDE w:val="0"/>
      <w:autoSpaceDN w:val="0"/>
      <w:spacing w:after="0" w:line="240" w:lineRule="auto"/>
      <w:ind w:left="-108"/>
      <w:jc w:val="right"/>
      <w:outlineLvl w:val="5"/>
    </w:pPr>
    <w:rPr>
      <w:rFonts w:ascii="Times New Roman" w:eastAsia="Times New Roman" w:hAnsi="Times New Roman"/>
      <w:b/>
      <w:bCs/>
      <w:sz w:val="20"/>
      <w:szCs w:val="20"/>
      <w:lang w:val="en-US" w:eastAsia="ru-RU"/>
    </w:rPr>
  </w:style>
  <w:style w:type="paragraph" w:styleId="af8">
    <w:name w:val="Plain Text"/>
    <w:basedOn w:val="a"/>
    <w:link w:val="af9"/>
    <w:rsid w:val="008E2E2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8E2E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next w:val="a"/>
    <w:link w:val="afb"/>
    <w:qFormat/>
    <w:rsid w:val="008E2E2E"/>
    <w:pPr>
      <w:pBdr>
        <w:bottom w:val="single" w:sz="8" w:space="4" w:color="AD0101"/>
      </w:pBdr>
      <w:spacing w:after="300" w:line="240" w:lineRule="auto"/>
      <w:contextualSpacing/>
    </w:pPr>
    <w:rPr>
      <w:rFonts w:ascii="Impact" w:eastAsia="Times New Roman" w:hAnsi="Impact"/>
      <w:color w:val="232323"/>
      <w:spacing w:val="5"/>
      <w:kern w:val="28"/>
      <w:sz w:val="52"/>
      <w:szCs w:val="52"/>
      <w:lang w:eastAsia="ru-RU"/>
    </w:rPr>
  </w:style>
  <w:style w:type="character" w:customStyle="1" w:styleId="afb">
    <w:name w:val="Заголовок Знак"/>
    <w:basedOn w:val="a0"/>
    <w:link w:val="afa"/>
    <w:rsid w:val="008E2E2E"/>
    <w:rPr>
      <w:rFonts w:ascii="Impact" w:eastAsia="Times New Roman" w:hAnsi="Impact" w:cs="Times New Roman"/>
      <w:color w:val="232323"/>
      <w:spacing w:val="5"/>
      <w:kern w:val="28"/>
      <w:sz w:val="52"/>
      <w:szCs w:val="52"/>
      <w:lang w:eastAsia="ru-RU"/>
    </w:rPr>
  </w:style>
  <w:style w:type="paragraph" w:styleId="afc">
    <w:name w:val="Subtitle"/>
    <w:basedOn w:val="a"/>
    <w:next w:val="a"/>
    <w:link w:val="afd"/>
    <w:qFormat/>
    <w:rsid w:val="008E2E2E"/>
    <w:pPr>
      <w:numPr>
        <w:ilvl w:val="1"/>
      </w:numPr>
    </w:pPr>
    <w:rPr>
      <w:rFonts w:ascii="Impact" w:eastAsia="Times New Roman" w:hAnsi="Impact"/>
      <w:i/>
      <w:iCs/>
      <w:color w:val="AD0101"/>
      <w:spacing w:val="15"/>
      <w:sz w:val="24"/>
      <w:szCs w:val="24"/>
      <w:lang w:eastAsia="ru-RU"/>
    </w:rPr>
  </w:style>
  <w:style w:type="character" w:customStyle="1" w:styleId="afd">
    <w:name w:val="Подзаголовок Знак"/>
    <w:basedOn w:val="a0"/>
    <w:link w:val="afc"/>
    <w:rsid w:val="008E2E2E"/>
    <w:rPr>
      <w:rFonts w:ascii="Impact" w:eastAsia="Times New Roman" w:hAnsi="Impact" w:cs="Times New Roman"/>
      <w:i/>
      <w:iCs/>
      <w:color w:val="AD0101"/>
      <w:spacing w:val="15"/>
      <w:sz w:val="24"/>
      <w:szCs w:val="24"/>
      <w:lang w:eastAsia="ru-RU"/>
    </w:rPr>
  </w:style>
  <w:style w:type="paragraph" w:customStyle="1" w:styleId="16">
    <w:name w:val="Выделенная цитата1"/>
    <w:basedOn w:val="a"/>
    <w:next w:val="a"/>
    <w:link w:val="IntenseQuoteChar"/>
    <w:rsid w:val="008E2E2E"/>
    <w:pPr>
      <w:pBdr>
        <w:bottom w:val="single" w:sz="4" w:space="4" w:color="AD0101"/>
      </w:pBdr>
      <w:spacing w:before="200" w:after="280"/>
      <w:ind w:left="936" w:right="936"/>
    </w:pPr>
    <w:rPr>
      <w:rFonts w:ascii="Times New Roman" w:hAnsi="Times New Roman"/>
      <w:b/>
      <w:i/>
      <w:color w:val="AD0101"/>
      <w:sz w:val="20"/>
      <w:szCs w:val="20"/>
      <w:lang w:eastAsia="ru-RU"/>
    </w:rPr>
  </w:style>
  <w:style w:type="character" w:customStyle="1" w:styleId="IntenseQuoteChar">
    <w:name w:val="Intense Quote Char"/>
    <w:link w:val="16"/>
    <w:locked/>
    <w:rsid w:val="008E2E2E"/>
    <w:rPr>
      <w:rFonts w:ascii="Times New Roman" w:eastAsia="Calibri" w:hAnsi="Times New Roman" w:cs="Times New Roman"/>
      <w:b/>
      <w:i/>
      <w:color w:val="AD0101"/>
      <w:sz w:val="20"/>
      <w:szCs w:val="20"/>
      <w:lang w:eastAsia="ru-RU"/>
    </w:rPr>
  </w:style>
  <w:style w:type="paragraph" w:customStyle="1" w:styleId="17">
    <w:name w:val="Абзац списка1"/>
    <w:basedOn w:val="a"/>
    <w:rsid w:val="008E2E2E"/>
    <w:pPr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Style14">
    <w:name w:val="Style14"/>
    <w:basedOn w:val="a"/>
    <w:rsid w:val="008E2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8E2E2E"/>
    <w:rPr>
      <w:rFonts w:ascii="Times New Roman" w:hAnsi="Times New Roman"/>
      <w:sz w:val="28"/>
    </w:rPr>
  </w:style>
  <w:style w:type="paragraph" w:styleId="afe">
    <w:name w:val="Normal (Web)"/>
    <w:basedOn w:val="a"/>
    <w:uiPriority w:val="99"/>
    <w:rsid w:val="008E2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E2E2E"/>
  </w:style>
  <w:style w:type="paragraph" w:customStyle="1" w:styleId="27">
    <w:name w:val="Без интервала2"/>
    <w:rsid w:val="008E2E2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8">
    <w:name w:val="Выделенная цитата2"/>
    <w:basedOn w:val="a"/>
    <w:next w:val="a"/>
    <w:rsid w:val="008E2E2E"/>
    <w:pPr>
      <w:pBdr>
        <w:bottom w:val="single" w:sz="4" w:space="4" w:color="AD010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AD0101"/>
      <w:lang w:eastAsia="ru-RU"/>
    </w:rPr>
  </w:style>
  <w:style w:type="paragraph" w:customStyle="1" w:styleId="29">
    <w:name w:val="Абзац списка2"/>
    <w:basedOn w:val="a"/>
    <w:rsid w:val="008E2E2E"/>
    <w:pPr>
      <w:ind w:left="720"/>
      <w:contextualSpacing/>
    </w:pPr>
    <w:rPr>
      <w:rFonts w:ascii="Times New Roman" w:eastAsia="Times New Roman" w:hAnsi="Times New Roman"/>
      <w:sz w:val="28"/>
    </w:rPr>
  </w:style>
  <w:style w:type="character" w:styleId="aff">
    <w:name w:val="Strong"/>
    <w:basedOn w:val="a0"/>
    <w:uiPriority w:val="22"/>
    <w:qFormat/>
    <w:rsid w:val="008E2E2E"/>
    <w:rPr>
      <w:rFonts w:cs="Times New Roman"/>
      <w:b/>
      <w:bCs/>
    </w:rPr>
  </w:style>
  <w:style w:type="paragraph" w:customStyle="1" w:styleId="xl104">
    <w:name w:val="xl104"/>
    <w:basedOn w:val="a"/>
    <w:uiPriority w:val="99"/>
    <w:rsid w:val="008E2E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8E2E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8E2E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8E2E2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8E2E2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8E2E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8E2E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3">
    <w:name w:val="xl33"/>
    <w:basedOn w:val="a"/>
    <w:uiPriority w:val="99"/>
    <w:rsid w:val="008E2E2E"/>
    <w:pPr>
      <w:pBdr>
        <w:left w:val="single" w:sz="8" w:space="0" w:color="auto"/>
      </w:pBd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xl55">
    <w:name w:val="xl55"/>
    <w:basedOn w:val="a"/>
    <w:uiPriority w:val="99"/>
    <w:rsid w:val="008E2E2E"/>
    <w:pPr>
      <w:spacing w:before="100" w:after="100" w:line="240" w:lineRule="auto"/>
    </w:pPr>
    <w:rPr>
      <w:rFonts w:ascii="Bookman Old Style" w:eastAsia="Times New Roman" w:hAnsi="Bookman Old Style"/>
      <w:b/>
      <w:sz w:val="28"/>
      <w:szCs w:val="20"/>
      <w:lang w:eastAsia="ru-RU"/>
    </w:rPr>
  </w:style>
  <w:style w:type="paragraph" w:customStyle="1" w:styleId="Pa37">
    <w:name w:val="Pa37"/>
    <w:basedOn w:val="a"/>
    <w:next w:val="a"/>
    <w:uiPriority w:val="99"/>
    <w:rsid w:val="008E2E2E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rsid w:val="008E2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8E2E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Emphasis"/>
    <w:basedOn w:val="a0"/>
    <w:uiPriority w:val="99"/>
    <w:qFormat/>
    <w:rsid w:val="008E2E2E"/>
    <w:rPr>
      <w:rFonts w:cs="Times New Roman"/>
      <w:i/>
      <w:iCs/>
    </w:rPr>
  </w:style>
  <w:style w:type="character" w:styleId="aff3">
    <w:name w:val="footnote reference"/>
    <w:basedOn w:val="a0"/>
    <w:uiPriority w:val="99"/>
    <w:rsid w:val="008E2E2E"/>
    <w:rPr>
      <w:rFonts w:cs="Times New Roman"/>
    </w:rPr>
  </w:style>
  <w:style w:type="character" w:customStyle="1" w:styleId="42">
    <w:name w:val="Знак Знак4"/>
    <w:uiPriority w:val="99"/>
    <w:rsid w:val="008E2E2E"/>
    <w:rPr>
      <w:rFonts w:ascii="Times New Roman" w:hAnsi="Times New Roman"/>
      <w:sz w:val="24"/>
    </w:rPr>
  </w:style>
  <w:style w:type="paragraph" w:styleId="aff4">
    <w:name w:val="Document Map"/>
    <w:basedOn w:val="a"/>
    <w:link w:val="aff5"/>
    <w:uiPriority w:val="99"/>
    <w:semiHidden/>
    <w:rsid w:val="008E2E2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8E2E2E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2a">
    <w:name w:val="Светлая заливка2"/>
    <w:uiPriority w:val="99"/>
    <w:rsid w:val="008E2E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Без интервала3"/>
    <w:uiPriority w:val="99"/>
    <w:rsid w:val="008E2E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itlencpi">
    <w:name w:val="titlencpi"/>
    <w:basedOn w:val="a"/>
    <w:uiPriority w:val="99"/>
    <w:rsid w:val="008E2E2E"/>
    <w:pPr>
      <w:spacing w:before="360" w:after="360" w:line="240" w:lineRule="auto"/>
      <w:ind w:right="226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8E2E2E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epr">
    <w:name w:val="datepr"/>
    <w:basedOn w:val="a0"/>
    <w:uiPriority w:val="99"/>
    <w:rsid w:val="008E2E2E"/>
    <w:rPr>
      <w:rFonts w:ascii="Times New Roman" w:hAnsi="Times New Roman" w:cs="Times New Roman"/>
      <w:i/>
      <w:iCs/>
    </w:rPr>
  </w:style>
  <w:style w:type="character" w:customStyle="1" w:styleId="number">
    <w:name w:val="number"/>
    <w:basedOn w:val="a0"/>
    <w:uiPriority w:val="99"/>
    <w:rsid w:val="008E2E2E"/>
    <w:rPr>
      <w:rFonts w:ascii="Times New Roman" w:hAnsi="Times New Roman" w:cs="Times New Roman"/>
      <w:i/>
      <w:iCs/>
    </w:rPr>
  </w:style>
  <w:style w:type="paragraph" w:customStyle="1" w:styleId="point">
    <w:name w:val="point"/>
    <w:basedOn w:val="a"/>
    <w:uiPriority w:val="99"/>
    <w:rsid w:val="008E2E2E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pter">
    <w:name w:val="chapter"/>
    <w:basedOn w:val="a"/>
    <w:uiPriority w:val="99"/>
    <w:rsid w:val="008E2E2E"/>
    <w:pPr>
      <w:spacing w:before="360" w:after="36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numbering" w:customStyle="1" w:styleId="1">
    <w:name w:val="Стиль1"/>
    <w:rsid w:val="008E2E2E"/>
    <w:pPr>
      <w:numPr>
        <w:numId w:val="1"/>
      </w:numPr>
    </w:pPr>
  </w:style>
  <w:style w:type="paragraph" w:customStyle="1" w:styleId="Style9">
    <w:name w:val="Style9"/>
    <w:basedOn w:val="a"/>
    <w:uiPriority w:val="99"/>
    <w:rsid w:val="000056A7"/>
    <w:pPr>
      <w:widowControl w:val="0"/>
      <w:autoSpaceDE w:val="0"/>
      <w:autoSpaceDN w:val="0"/>
      <w:adjustRightInd w:val="0"/>
      <w:spacing w:after="0" w:line="346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056A7"/>
    <w:pPr>
      <w:widowControl w:val="0"/>
      <w:autoSpaceDE w:val="0"/>
      <w:autoSpaceDN w:val="0"/>
      <w:adjustRightInd w:val="0"/>
      <w:spacing w:after="0" w:line="347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0056A7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1">
    <w:name w:val="Font Style11"/>
    <w:uiPriority w:val="99"/>
    <w:rsid w:val="005C0B16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8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Пользователь</cp:lastModifiedBy>
  <cp:revision>86</cp:revision>
  <cp:lastPrinted>2020-06-25T06:44:00Z</cp:lastPrinted>
  <dcterms:created xsi:type="dcterms:W3CDTF">2020-06-24T05:19:00Z</dcterms:created>
  <dcterms:modified xsi:type="dcterms:W3CDTF">2024-07-09T12:45:00Z</dcterms:modified>
</cp:coreProperties>
</file>